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EDACA3" w14:textId="77777777" w:rsidR="00536035" w:rsidRDefault="00000000">
      <w:r>
        <w:rPr>
          <w:noProof/>
        </w:rPr>
        <w:pict w14:anchorId="11ECCBE0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4" type="#_x0000_t202" style="position:absolute;margin-left:0;margin-top:0;width:134.85pt;height:302.4pt;z-index:1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  <w:gridCol w:w="6996"/>
                  </w:tblGrid>
                  <w:tr w:rsidR="00536035" w14:paraId="477D399D" w14:textId="77777777" w:rsidTr="00536035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749AB96A" w14:textId="4795BB12" w:rsidR="00536035" w:rsidRDefault="00000000">
                        <w:pPr>
                          <w:jc w:val="right"/>
                        </w:pPr>
                        <w:r>
                          <w:pict w14:anchorId="534C885B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6pt;height:208.5pt">
                              <v:imagedata r:id="rId8" o:title=""/>
                            </v:shape>
                          </w:pict>
                        </w:r>
                      </w:p>
                      <w:p w14:paraId="491DF82A" w14:textId="5A0EA56B" w:rsidR="0089515F" w:rsidRPr="001E6DFF" w:rsidRDefault="0089515F" w:rsidP="0089515F">
                        <w:pPr>
                          <w:spacing w:line="312" w:lineRule="auto"/>
                          <w:jc w:val="right"/>
                          <w:rPr>
                            <w:rFonts w:ascii="Dubai Medium" w:eastAsia="Times New Roman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0"/>
                            <w:szCs w:val="40"/>
                          </w:rPr>
                          <w:t xml:space="preserve">RANCANGAN PENGAJARAN TAHUNAN 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BAHASA MELAYU TAHUN </w:t>
                        </w:r>
                        <w:r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>5</w:t>
                        </w:r>
                        <w:r w:rsidRPr="001E6DFF">
                          <w:rPr>
                            <w:rFonts w:ascii="Dubai Medium" w:eastAsia="Times New Roman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0E9B6359" w14:textId="1DC644E4" w:rsidR="00536035" w:rsidRDefault="0089515F" w:rsidP="0089515F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E6DFF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2025/2026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F746F19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60D6FC07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28F92C1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8FDB368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7D86696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53E45F1C" w14:textId="77777777" w:rsidR="00536035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7B218E1C" w14:textId="77777777" w:rsidR="00536035" w:rsidRPr="001440FC" w:rsidRDefault="00536035" w:rsidP="00536035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2B99D496" w14:textId="5155B950" w:rsidR="00536035" w:rsidRDefault="00536035" w:rsidP="00536035">
                        <w:pPr>
                          <w:pStyle w:val="NoSpacing"/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</w:tc>
                  </w:tr>
                </w:tbl>
                <w:p w14:paraId="2A181294" w14:textId="77777777" w:rsidR="00536035" w:rsidRDefault="00536035"/>
              </w:txbxContent>
            </v:textbox>
            <w10:wrap anchorx="page" anchory="page"/>
          </v:shape>
        </w:pict>
      </w:r>
      <w:r w:rsidR="00536035">
        <w:br w:type="page"/>
      </w:r>
    </w:p>
    <w:p w14:paraId="12605240" w14:textId="77777777" w:rsidR="00536035" w:rsidRPr="00536035" w:rsidRDefault="00536035" w:rsidP="00536035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870"/>
        <w:gridCol w:w="3565"/>
        <w:gridCol w:w="2320"/>
      </w:tblGrid>
      <w:tr w:rsidR="00A63200" w14:paraId="7249A3A6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243824EA" w14:textId="77777777" w:rsidR="00536035" w:rsidRPr="00EA2E2F" w:rsidRDefault="00536035" w:rsidP="00E52597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C5E0B3"/>
            <w:vAlign w:val="center"/>
          </w:tcPr>
          <w:p w14:paraId="18ECF350" w14:textId="77777777" w:rsidR="00536035" w:rsidRPr="00EA2E2F" w:rsidRDefault="00536035" w:rsidP="00E52597">
            <w:pPr>
              <w:spacing w:line="272" w:lineRule="exac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TEMA / UNIT</w:t>
            </w:r>
          </w:p>
        </w:tc>
        <w:tc>
          <w:tcPr>
            <w:tcW w:w="3870" w:type="dxa"/>
            <w:shd w:val="clear" w:color="auto" w:fill="C5E0B3"/>
            <w:vAlign w:val="bottom"/>
          </w:tcPr>
          <w:p w14:paraId="553EF06B" w14:textId="77777777" w:rsidR="00536035" w:rsidRPr="00EA2E2F" w:rsidRDefault="00536035" w:rsidP="00E52597">
            <w:pPr>
              <w:spacing w:line="0" w:lineRule="atLeast"/>
              <w:ind w:left="122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6A9A2717" w14:textId="77777777" w:rsidR="00536035" w:rsidRPr="00EA2E2F" w:rsidRDefault="00536035" w:rsidP="00E52597">
            <w:pPr>
              <w:spacing w:line="272" w:lineRule="exact"/>
              <w:ind w:left="11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KANDUNGAN</w:t>
            </w:r>
          </w:p>
        </w:tc>
        <w:tc>
          <w:tcPr>
            <w:tcW w:w="3565" w:type="dxa"/>
            <w:shd w:val="clear" w:color="auto" w:fill="C5E0B3"/>
            <w:vAlign w:val="bottom"/>
          </w:tcPr>
          <w:p w14:paraId="36DA7E9D" w14:textId="77777777" w:rsidR="00536035" w:rsidRPr="00EA2E2F" w:rsidRDefault="00536035" w:rsidP="00E52597">
            <w:pPr>
              <w:spacing w:line="0" w:lineRule="atLeast"/>
              <w:ind w:left="108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77381E08" w14:textId="77777777" w:rsidR="00536035" w:rsidRPr="00EA2E2F" w:rsidRDefault="00536035" w:rsidP="00E52597">
            <w:pPr>
              <w:spacing w:line="272" w:lineRule="exact"/>
              <w:ind w:left="8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5E0B3"/>
            <w:vAlign w:val="center"/>
          </w:tcPr>
          <w:p w14:paraId="3EE5004F" w14:textId="77777777" w:rsidR="00536035" w:rsidRPr="00EA2E2F" w:rsidRDefault="00536035" w:rsidP="00E52597">
            <w:pPr>
              <w:spacing w:line="272" w:lineRule="exact"/>
              <w:ind w:left="600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CATATAN</w:t>
            </w:r>
          </w:p>
        </w:tc>
      </w:tr>
      <w:tr w:rsidR="0089515F" w14:paraId="14213411" w14:textId="77777777" w:rsidTr="00A61450">
        <w:trPr>
          <w:trHeight w:val="542"/>
        </w:trPr>
        <w:tc>
          <w:tcPr>
            <w:tcW w:w="1280" w:type="dxa"/>
            <w:shd w:val="clear" w:color="auto" w:fill="E2EFD9"/>
            <w:vAlign w:val="center"/>
          </w:tcPr>
          <w:p w14:paraId="48EF2D18" w14:textId="5D348E15" w:rsidR="0089515F" w:rsidRPr="00EA2E2F" w:rsidRDefault="0089515F" w:rsidP="0089515F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2160" w:type="dxa"/>
            <w:gridSpan w:val="4"/>
            <w:shd w:val="clear" w:color="auto" w:fill="E2EFD9"/>
            <w:vAlign w:val="center"/>
          </w:tcPr>
          <w:p w14:paraId="3D212B6C" w14:textId="77777777" w:rsidR="0089515F" w:rsidRDefault="0089515F" w:rsidP="0089515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A809A3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ORIENTASI</w:t>
            </w:r>
          </w:p>
          <w:p w14:paraId="7B44A956" w14:textId="3C8B99B0" w:rsidR="0089515F" w:rsidRPr="00EA2E2F" w:rsidRDefault="0089515F" w:rsidP="0089515F">
            <w:pPr>
              <w:spacing w:line="272" w:lineRule="exact"/>
              <w:ind w:left="600"/>
              <w:jc w:val="center"/>
              <w:rPr>
                <w:rFonts w:eastAsia="Arial Narrow" w:cs="Calibri"/>
                <w:b/>
                <w:bCs/>
                <w:sz w:val="24"/>
              </w:rPr>
            </w:pPr>
            <w:r w:rsidRPr="0073767D">
              <w:rPr>
                <w:rFonts w:ascii="Arial" w:eastAsia="Arial" w:hAnsi="Arial"/>
                <w:szCs w:val="18"/>
              </w:rPr>
              <w:t>Kump A: 16.2.2025-20.2.2025, Kump B: 17.2.2025-21.2.2025</w:t>
            </w:r>
          </w:p>
        </w:tc>
      </w:tr>
      <w:tr w:rsidR="00033FE3" w14:paraId="28C2679F" w14:textId="77777777" w:rsidTr="00E52597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417AF8B1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 xml:space="preserve">2 </w:t>
            </w:r>
          </w:p>
          <w:p w14:paraId="25A37944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</w:p>
          <w:p w14:paraId="0B6FECD0" w14:textId="77777777" w:rsidR="00F36999" w:rsidRPr="00C91BF9" w:rsidRDefault="00F36999" w:rsidP="00F36999">
            <w:pPr>
              <w:widowControl w:val="0"/>
              <w:autoSpaceDE w:val="0"/>
              <w:autoSpaceDN w:val="0"/>
              <w:ind w:left="477" w:right="196" w:hanging="370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B:</w:t>
            </w:r>
          </w:p>
          <w:p w14:paraId="5FDCA97F" w14:textId="1A5211CA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24.</w:t>
            </w:r>
            <w:r w:rsidR="00C81EB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.2025-28.</w:t>
            </w:r>
            <w:r w:rsidR="00C81EBB">
              <w:rPr>
                <w:rFonts w:cs="Calibri"/>
                <w:b/>
              </w:rPr>
              <w:t>2</w:t>
            </w:r>
            <w:r w:rsidRPr="00C91BF9">
              <w:rPr>
                <w:rFonts w:cs="Calibri"/>
                <w:b/>
              </w:rPr>
              <w:t>.2025</w:t>
            </w:r>
          </w:p>
          <w:p w14:paraId="2F5F6759" w14:textId="77777777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66CBD141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3427A173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E18060D" w14:textId="6170C05B" w:rsidR="00033FE3" w:rsidRPr="005C4D09" w:rsidRDefault="00033FE3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AACE62E" w14:textId="77777777" w:rsidR="00033FE3" w:rsidRPr="00A84D92" w:rsidRDefault="00033FE3" w:rsidP="00033FE3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6075B29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434115AD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32E96943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77F9E5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sz w:val="22"/>
                <w:szCs w:val="22"/>
              </w:rPr>
              <w:t>Unit 1:</w:t>
            </w:r>
          </w:p>
          <w:p w14:paraId="78BA95C3" w14:textId="77777777" w:rsidR="00033FE3" w:rsidRPr="00B0557B" w:rsidRDefault="00033FE3" w:rsidP="00033FE3">
            <w:pPr>
              <w:spacing w:after="160" w:line="259" w:lineRule="auto"/>
              <w:rPr>
                <w:rFonts w:ascii="Arial" w:hAnsi="Arial"/>
                <w:b/>
                <w:bCs/>
                <w:sz w:val="18"/>
                <w:szCs w:val="18"/>
                <w:lang w:val="en-MY"/>
              </w:rPr>
            </w:pPr>
            <w:r w:rsidRPr="00B0557B">
              <w:rPr>
                <w:rFonts w:ascii="Arial" w:hAnsi="Arial"/>
                <w:b/>
                <w:bCs/>
                <w:sz w:val="18"/>
                <w:szCs w:val="18"/>
                <w:lang w:val="en-MY"/>
              </w:rPr>
              <w:t>Masyarakat Penyayang</w:t>
            </w:r>
          </w:p>
          <w:p w14:paraId="2910564C" w14:textId="77777777" w:rsidR="00033FE3" w:rsidRPr="00EA2E2F" w:rsidRDefault="00033FE3" w:rsidP="00033FE3">
            <w:pPr>
              <w:ind w:firstLine="72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2CB7035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19C8FDA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E475591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AA7E6F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C136C6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35F2A96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4F1A278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4F2B79A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060AB0" w14:textId="77777777" w:rsidR="007709CC" w:rsidRPr="009A5B88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(FEB)-M2</w:t>
            </w:r>
          </w:p>
          <w:p w14:paraId="5E7A58E6" w14:textId="03D4E8E5" w:rsidR="00033FE3" w:rsidRPr="005B7508" w:rsidRDefault="007709CC" w:rsidP="007709CC">
            <w:pPr>
              <w:spacing w:line="0" w:lineRule="atLeast"/>
              <w:rPr>
                <w:rFonts w:eastAsia="Arial Narrow" w:cs="Calibri"/>
                <w:b/>
                <w:bCs/>
                <w:i/>
                <w:iCs/>
                <w:sz w:val="22"/>
                <w:szCs w:val="22"/>
              </w:rPr>
            </w:pPr>
            <w:r w:rsidRPr="009A5B88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5ADA5F91" w14:textId="0E6C2432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6912AED" w14:textId="77777777" w:rsidR="00033FE3" w:rsidRPr="00EA2E2F" w:rsidRDefault="00033FE3" w:rsidP="007709CC">
            <w:pPr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A287322" w14:textId="77777777" w:rsidR="00033FE3" w:rsidRPr="00EA2E2F" w:rsidRDefault="00033FE3" w:rsidP="00033FE3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4CD5993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3962F5B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788209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E215AFA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ABFC25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00F4CA52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A026C14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59F90F43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CB5408" w14:textId="77777777" w:rsidR="00033FE3" w:rsidRPr="00B0557B" w:rsidRDefault="00033FE3" w:rsidP="00033FE3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0557B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0D6396D1" w14:textId="77777777" w:rsidR="00033FE3" w:rsidRPr="00A84D92" w:rsidRDefault="00033FE3" w:rsidP="00033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14:paraId="409D9695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78A6B6FB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EC6A7C2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61E7899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05451F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2739914D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688050C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4.1.1 Bercerita dan mengujarkan dialog yang mengandungi peribahasa dan bahasa yang santun.</w:t>
            </w:r>
          </w:p>
          <w:p w14:paraId="0B36818B" w14:textId="77777777" w:rsidR="00033FE3" w:rsidRPr="00B0557B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145F5A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0557B">
              <w:rPr>
                <w:rFonts w:eastAsia="Arial Narrow" w:cs="Calibri"/>
                <w:sz w:val="22"/>
                <w:szCs w:val="22"/>
              </w:rPr>
              <w:t>5.1.1(i) Memahami dan menggunakan kata nama am mengikut konteks</w:t>
            </w:r>
          </w:p>
          <w:p w14:paraId="399ADFD4" w14:textId="77777777" w:rsidR="00033FE3" w:rsidRPr="00B0557B" w:rsidRDefault="00033FE3" w:rsidP="00033FE3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589A395" w14:textId="77777777" w:rsidR="00033FE3" w:rsidRPr="00A84D92" w:rsidRDefault="00033FE3" w:rsidP="00033FE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C553D42" w14:textId="77777777" w:rsidR="00033FE3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3D1BD44F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2-6</w:t>
            </w:r>
          </w:p>
          <w:p w14:paraId="6FACB18A" w14:textId="77777777" w:rsidR="00033FE3" w:rsidRDefault="00033FE3" w:rsidP="00033FE3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23E8FA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2FADA3C0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336FC9ED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62A26662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B3E9CEA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7C167247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42B139E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039C57C3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1FDF92A2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5F090C91" w14:textId="77777777" w:rsidR="00033FE3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  <w:p w14:paraId="79340DF5" w14:textId="77777777" w:rsidR="00033FE3" w:rsidRDefault="00033FE3" w:rsidP="00033FE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D0876CC" w14:textId="77777777" w:rsidR="00033FE3" w:rsidRPr="00DE57F4" w:rsidRDefault="00033FE3" w:rsidP="00033FE3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33FE3" w14:paraId="0E20261D" w14:textId="77777777" w:rsidTr="00E52597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450E0DBC" w14:textId="77777777" w:rsidR="00033FE3" w:rsidRPr="00A84D92" w:rsidRDefault="00033FE3" w:rsidP="00033FE3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731D05F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5D1395A4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53609935" w14:textId="77777777" w:rsidR="00033FE3" w:rsidRPr="00EA2E2F" w:rsidRDefault="00033FE3" w:rsidP="00033FE3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870" w:type="dxa"/>
            <w:shd w:val="clear" w:color="auto" w:fill="auto"/>
          </w:tcPr>
          <w:p w14:paraId="3BE25DEC" w14:textId="77777777" w:rsidR="00033FE3" w:rsidRPr="00A84D92" w:rsidRDefault="00033FE3" w:rsidP="00033FE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7639EE23" w14:textId="77777777" w:rsidR="00033FE3" w:rsidRPr="00A84D92" w:rsidRDefault="00033FE3" w:rsidP="00033FE3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565" w:type="dxa"/>
            <w:shd w:val="clear" w:color="auto" w:fill="auto"/>
          </w:tcPr>
          <w:p w14:paraId="2771B8E4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HP PKJR 1.1.5</w:t>
            </w:r>
          </w:p>
          <w:p w14:paraId="50CEC630" w14:textId="77777777" w:rsidR="00033FE3" w:rsidRPr="008463C1" w:rsidRDefault="00033FE3" w:rsidP="00033FE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Membuat keputusan memilih kenderaan awam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yang selamat mengikut situasi.</w:t>
            </w:r>
          </w:p>
        </w:tc>
        <w:tc>
          <w:tcPr>
            <w:tcW w:w="2320" w:type="dxa"/>
            <w:shd w:val="clear" w:color="auto" w:fill="auto"/>
          </w:tcPr>
          <w:p w14:paraId="27960498" w14:textId="77777777" w:rsidR="00033FE3" w:rsidRPr="00A84D92" w:rsidRDefault="00033FE3" w:rsidP="00033FE3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3AF6F0" w14:textId="77777777" w:rsidR="00033FE3" w:rsidRPr="00A84D92" w:rsidRDefault="00033FE3" w:rsidP="00033FE3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</w:tc>
      </w:tr>
    </w:tbl>
    <w:p w14:paraId="7967F53D" w14:textId="77777777" w:rsidR="00536035" w:rsidRDefault="00536035"/>
    <w:p w14:paraId="69DD28D3" w14:textId="144014BB" w:rsidR="00DE57F4" w:rsidRPr="00536035" w:rsidRDefault="00712F45">
      <w:r w:rsidRPr="00536035">
        <w:br w:type="page"/>
      </w:r>
    </w:p>
    <w:p w14:paraId="6474031D" w14:textId="77777777" w:rsidR="00DE57F4" w:rsidRDefault="00DE57F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35"/>
        <w:gridCol w:w="3600"/>
        <w:gridCol w:w="3870"/>
        <w:gridCol w:w="2555"/>
      </w:tblGrid>
      <w:tr w:rsidR="008B240A" w14:paraId="3DEACE97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51A84EEB" w14:textId="77777777" w:rsidR="008B240A" w:rsidRPr="00137560" w:rsidRDefault="008B240A" w:rsidP="004A22BE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35" w:type="dxa"/>
            <w:shd w:val="clear" w:color="auto" w:fill="C5E0B3"/>
            <w:vAlign w:val="center"/>
          </w:tcPr>
          <w:p w14:paraId="40E86FFA" w14:textId="77777777" w:rsidR="008B240A" w:rsidRPr="00137560" w:rsidRDefault="008B240A" w:rsidP="004A22BE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shd w:val="clear" w:color="auto" w:fill="C5E0B3"/>
            <w:vAlign w:val="bottom"/>
          </w:tcPr>
          <w:p w14:paraId="301CA529" w14:textId="77777777" w:rsidR="008B240A" w:rsidRPr="00137560" w:rsidRDefault="008B240A" w:rsidP="004A22BE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F8D97B" w14:textId="77777777" w:rsidR="008B240A" w:rsidRPr="00137560" w:rsidRDefault="008B240A" w:rsidP="004A22BE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shd w:val="clear" w:color="auto" w:fill="C5E0B3"/>
            <w:vAlign w:val="bottom"/>
          </w:tcPr>
          <w:p w14:paraId="46BC1761" w14:textId="77777777" w:rsidR="008B240A" w:rsidRPr="00137560" w:rsidRDefault="008B240A" w:rsidP="004A22BE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D9B9F5" w14:textId="77777777" w:rsidR="008B240A" w:rsidRPr="00137560" w:rsidRDefault="008B240A" w:rsidP="004A22BE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shd w:val="clear" w:color="auto" w:fill="C5E0B3"/>
            <w:vAlign w:val="center"/>
          </w:tcPr>
          <w:p w14:paraId="13BFBE0E" w14:textId="77777777" w:rsidR="008B240A" w:rsidRPr="00137560" w:rsidRDefault="008B240A" w:rsidP="004A22BE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B240A" w14:paraId="424C0EE3" w14:textId="77777777" w:rsidTr="005B6A15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BA90066" w14:textId="77777777" w:rsidR="00D511D4" w:rsidRDefault="00D511D4" w:rsidP="00F36999">
            <w:pPr>
              <w:spacing w:line="0" w:lineRule="atLeast"/>
              <w:rPr>
                <w:rFonts w:cs="Calibri"/>
                <w:b/>
              </w:rPr>
            </w:pPr>
          </w:p>
          <w:p w14:paraId="17A427BF" w14:textId="77777777" w:rsidR="00D511D4" w:rsidRDefault="00D511D4" w:rsidP="00D511D4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8F156A2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3</w:t>
            </w:r>
          </w:p>
          <w:p w14:paraId="2D953EC6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</w:p>
          <w:p w14:paraId="511EAF38" w14:textId="77777777" w:rsidR="00D511D4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Kump B 3.3.2025-7.3.2025</w:t>
            </w:r>
          </w:p>
          <w:p w14:paraId="05494738" w14:textId="77777777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4DF6AFA8" w14:textId="77777777" w:rsidR="00F36999" w:rsidRDefault="00F36999" w:rsidP="00F36999">
            <w:pPr>
              <w:spacing w:line="0" w:lineRule="atLeast"/>
              <w:jc w:val="center"/>
              <w:rPr>
                <w:rFonts w:cs="Calibri"/>
                <w:b/>
              </w:rPr>
            </w:pPr>
          </w:p>
          <w:p w14:paraId="0BBD9E98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4</w:t>
            </w:r>
          </w:p>
          <w:p w14:paraId="0479E98A" w14:textId="77777777" w:rsidR="00F36999" w:rsidRPr="00C91BF9" w:rsidRDefault="00F36999" w:rsidP="00F36999">
            <w:pPr>
              <w:jc w:val="center"/>
              <w:rPr>
                <w:rFonts w:cs="Calibri"/>
                <w:b/>
              </w:rPr>
            </w:pPr>
          </w:p>
          <w:p w14:paraId="658443BB" w14:textId="54010F13" w:rsidR="00F36999" w:rsidRPr="00A84D92" w:rsidRDefault="00F36999" w:rsidP="00F3699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3.3.2025-7.3.2025</w:t>
            </w:r>
          </w:p>
        </w:tc>
        <w:tc>
          <w:tcPr>
            <w:tcW w:w="2135" w:type="dxa"/>
            <w:shd w:val="clear" w:color="auto" w:fill="auto"/>
          </w:tcPr>
          <w:p w14:paraId="1E273DAB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62758FB4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5316CA46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5AD020" w14:textId="77777777" w:rsidR="00EA2E2F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2:</w:t>
            </w:r>
          </w:p>
          <w:p w14:paraId="32EF164C" w14:textId="77777777" w:rsidR="008B240A" w:rsidRPr="0063768D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 xml:space="preserve">Kerjasama Eratkan Hubungan </w:t>
            </w:r>
          </w:p>
          <w:p w14:paraId="19371DB4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27B4FCA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FB0EA92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23DC59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C91F2C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9BD907C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5CB30D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74DB092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A7BA961" w14:textId="77777777" w:rsidR="005B41FA" w:rsidRPr="0063768D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748EB8" w14:textId="1FB3355B" w:rsidR="005B41FA" w:rsidRPr="0063768D" w:rsidRDefault="005B41FA" w:rsidP="00CD6B1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99415F1" w14:textId="77777777" w:rsidR="00EA2E2F" w:rsidRPr="00EA2E2F" w:rsidRDefault="00EA2E2F" w:rsidP="00EA2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1A8403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7147292D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038521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6C172A03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B3ABED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3AD7803C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85F4F2A" w14:textId="77777777" w:rsid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7B6D087F" w14:textId="77777777" w:rsidR="00EA2E2F" w:rsidRPr="00EA2E2F" w:rsidRDefault="00EA2E2F" w:rsidP="00EA2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EBF549" w14:textId="77777777" w:rsidR="008B240A" w:rsidRPr="00A84D92" w:rsidRDefault="00EA2E2F" w:rsidP="008B24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A2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870" w:type="dxa"/>
            <w:shd w:val="clear" w:color="auto" w:fill="auto"/>
          </w:tcPr>
          <w:p w14:paraId="172DC2D2" w14:textId="77777777" w:rsidR="00EA2E2F" w:rsidRPr="00EA2E2F" w:rsidRDefault="00EA2E2F" w:rsidP="00EA2E2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197A8D6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1.1.2 Mendengar, memahami dan memberikan respons terhadap maklumat yang diujarkan dalam situasi formal</w:t>
            </w:r>
          </w:p>
          <w:p w14:paraId="4234FC93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CA5D49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3F6970BE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B16FDD8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multimedia.</w:t>
            </w:r>
          </w:p>
          <w:p w14:paraId="4C15129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783EB8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230AF455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4C3266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5.1.1(ii) Memahami dan menggunakan kata nama khas mengikut konteks</w:t>
            </w:r>
          </w:p>
          <w:p w14:paraId="643664DE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5C8958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B1E3A8F" w14:textId="77777777" w:rsidR="00051CF1" w:rsidRPr="00051CF1" w:rsidRDefault="00051CF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B94ED9" w14:textId="77777777" w:rsidR="009D1DA2" w:rsidRPr="00A84D92" w:rsidRDefault="009D1DA2" w:rsidP="00051CF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14:paraId="1D12BEF0" w14:textId="77777777" w:rsid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Buku Teks:</w:t>
            </w:r>
          </w:p>
          <w:p w14:paraId="7333CA70" w14:textId="77777777" w:rsidR="00E543E5" w:rsidRPr="008463C1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7-12</w:t>
            </w:r>
          </w:p>
          <w:p w14:paraId="24EA0EF2" w14:textId="77777777" w:rsidR="008B240A" w:rsidRPr="00EA2E2F" w:rsidRDefault="008B240A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42E24" w14:paraId="79D52EF2" w14:textId="77777777" w:rsidTr="005B6A15">
        <w:trPr>
          <w:trHeight w:val="1216"/>
        </w:trPr>
        <w:tc>
          <w:tcPr>
            <w:tcW w:w="1280" w:type="dxa"/>
            <w:vMerge/>
            <w:shd w:val="clear" w:color="auto" w:fill="auto"/>
            <w:vAlign w:val="bottom"/>
          </w:tcPr>
          <w:p w14:paraId="7AE40469" w14:textId="77777777" w:rsidR="00D42E24" w:rsidRPr="00A84D92" w:rsidRDefault="00D42E24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188A2A35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0781E2B0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1CE22C97" w14:textId="77777777" w:rsidR="00D42E24" w:rsidRPr="0063768D" w:rsidRDefault="00D42E24" w:rsidP="00D42E24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600" w:type="dxa"/>
            <w:shd w:val="clear" w:color="auto" w:fill="auto"/>
          </w:tcPr>
          <w:p w14:paraId="2BD56E9B" w14:textId="77777777" w:rsidR="00D42E24" w:rsidRPr="00A84D92" w:rsidRDefault="00D42E24" w:rsidP="00D42E24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3600EA4E" w14:textId="77777777" w:rsidR="00D42E24" w:rsidRPr="00A84D92" w:rsidRDefault="00D42E24" w:rsidP="00D42E24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870" w:type="dxa"/>
            <w:shd w:val="clear" w:color="auto" w:fill="auto"/>
          </w:tcPr>
          <w:p w14:paraId="5C297C70" w14:textId="77777777" w:rsidR="00D42E24" w:rsidRPr="008463C1" w:rsidRDefault="00D42E24" w:rsidP="00D42E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HP PKJR 1.1.5</w:t>
            </w:r>
          </w:p>
          <w:p w14:paraId="3E97C72E" w14:textId="77777777" w:rsidR="00D42E24" w:rsidRPr="008463C1" w:rsidRDefault="00D42E24" w:rsidP="00D42E2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3C1">
              <w:rPr>
                <w:rFonts w:eastAsia="Arial Narrow" w:cs="Calibri"/>
                <w:color w:val="1F497D"/>
                <w:sz w:val="22"/>
                <w:szCs w:val="22"/>
              </w:rPr>
              <w:t>Membuat keputusan memilih kenderaan awam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yang selamat mengikut situasi.</w:t>
            </w:r>
          </w:p>
        </w:tc>
        <w:tc>
          <w:tcPr>
            <w:tcW w:w="2555" w:type="dxa"/>
            <w:shd w:val="clear" w:color="auto" w:fill="auto"/>
          </w:tcPr>
          <w:p w14:paraId="5FC0F82A" w14:textId="77777777" w:rsidR="00D42E24" w:rsidRPr="00A84D92" w:rsidRDefault="00D42E24" w:rsidP="00D42E24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8FD55E7" w14:textId="77777777" w:rsidR="00D42E24" w:rsidRPr="00A84D92" w:rsidRDefault="00C81C71" w:rsidP="00D42E24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2</w:t>
            </w:r>
          </w:p>
        </w:tc>
      </w:tr>
    </w:tbl>
    <w:p w14:paraId="24E27A30" w14:textId="77777777" w:rsidR="008B240A" w:rsidRDefault="008B240A">
      <w:pPr>
        <w:rPr>
          <w:rFonts w:ascii="Times New Roman" w:eastAsia="Times New Roman" w:hAnsi="Times New Roman"/>
          <w:sz w:val="24"/>
        </w:rPr>
        <w:sectPr w:rsidR="008B240A" w:rsidSect="00CC65BE">
          <w:headerReference w:type="default" r:id="rId9"/>
          <w:footerReference w:type="default" r:id="rId10"/>
          <w:headerReference w:type="firs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B7508" w14:paraId="12E754AC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28AA06A0" w14:textId="77777777" w:rsidR="005B7508" w:rsidRPr="00137560" w:rsidRDefault="005B7508" w:rsidP="00BC7D51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0" w:name="page2"/>
            <w:bookmarkEnd w:id="0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95" w:type="dxa"/>
            <w:shd w:val="clear" w:color="auto" w:fill="C5E0B3"/>
            <w:vAlign w:val="center"/>
          </w:tcPr>
          <w:p w14:paraId="1DCCF7ED" w14:textId="77777777" w:rsidR="005B7508" w:rsidRPr="00137560" w:rsidRDefault="005B7508" w:rsidP="00BC7D51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5E0B3"/>
            <w:vAlign w:val="bottom"/>
          </w:tcPr>
          <w:p w14:paraId="5B5003BB" w14:textId="77777777" w:rsidR="005B7508" w:rsidRPr="00137560" w:rsidRDefault="005B7508" w:rsidP="00BC7D51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AC0576" w14:textId="77777777" w:rsidR="005B7508" w:rsidRPr="00137560" w:rsidRDefault="005B7508" w:rsidP="00BC7D51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5E0B3"/>
            <w:vAlign w:val="bottom"/>
          </w:tcPr>
          <w:p w14:paraId="0D5A4242" w14:textId="77777777" w:rsidR="005B7508" w:rsidRPr="00137560" w:rsidRDefault="005B7508" w:rsidP="00BC7D51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AC8EE7" w14:textId="77777777" w:rsidR="005B7508" w:rsidRPr="00137560" w:rsidRDefault="005B7508" w:rsidP="00BC7D51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5E0B3"/>
            <w:vAlign w:val="center"/>
          </w:tcPr>
          <w:p w14:paraId="28F32536" w14:textId="77777777" w:rsidR="005B7508" w:rsidRPr="00137560" w:rsidRDefault="005B7508" w:rsidP="00BC7D51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B7508" w14:paraId="1A5E5027" w14:textId="77777777" w:rsidTr="00BC7D51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563E09F4" w14:textId="77777777" w:rsidR="00F36999" w:rsidRPr="00414283" w:rsidRDefault="00F36999" w:rsidP="00F36999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414283">
              <w:rPr>
                <w:rFonts w:cs="Calibri"/>
                <w:b/>
                <w:lang w:val="ms-MY"/>
              </w:rPr>
              <w:t>5</w:t>
            </w:r>
          </w:p>
          <w:p w14:paraId="7CE01FDA" w14:textId="2510B4CD" w:rsidR="005B7508" w:rsidRPr="00A84D92" w:rsidRDefault="00F36999" w:rsidP="00F3699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414283">
              <w:rPr>
                <w:rFonts w:cs="Calibri"/>
                <w:b/>
                <w:lang w:val="ms-MY"/>
              </w:rPr>
              <w:t>Kump B: 17.3.2025-21.3.2025</w:t>
            </w:r>
          </w:p>
        </w:tc>
        <w:tc>
          <w:tcPr>
            <w:tcW w:w="2495" w:type="dxa"/>
            <w:shd w:val="clear" w:color="auto" w:fill="auto"/>
          </w:tcPr>
          <w:p w14:paraId="3D32EA94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655DF752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60E5F089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0499940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3:</w:t>
            </w:r>
          </w:p>
          <w:p w14:paraId="52891227" w14:textId="77777777" w:rsidR="005B7508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Masyarakat Celik Ilmu</w:t>
            </w:r>
          </w:p>
          <w:p w14:paraId="6F8A3D34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55AE855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B8FC2D9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532BAA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62E6404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CBFC9C3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4AC35A6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3D930C3A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D48EEA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1F75D00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9B7798F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5EBF0B09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2174FEB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3361DE5C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C9C5027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3BBD51E" w14:textId="77777777" w:rsidR="005B7508" w:rsidRPr="00C5007E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7EB976B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1CD491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1137959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23076C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51E0AE00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3800D4B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28AC12C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21A767" w14:textId="77777777" w:rsidR="005B7508" w:rsidRPr="00051CF1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161FDBE8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4423AD" w14:textId="77777777" w:rsidR="005B7508" w:rsidRPr="00051CF1" w:rsidRDefault="005B7508" w:rsidP="00BC7D51">
            <w:pPr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5419A03A" w14:textId="77777777" w:rsidR="005B7508" w:rsidRPr="004F253F" w:rsidRDefault="005B7508" w:rsidP="00BC7D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624BEFD" w14:textId="77777777" w:rsidR="005B7508" w:rsidRPr="00A84D92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ABFDBA7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2D5A9DAA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085F5050" w14:textId="77777777" w:rsidR="005B7508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4B98C077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</w:p>
          <w:p w14:paraId="3E1C5FEF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</w:t>
            </w:r>
          </w:p>
          <w:p w14:paraId="61993155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.</w:t>
            </w:r>
          </w:p>
          <w:p w14:paraId="4D067E18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0D202DFF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ab/>
            </w:r>
          </w:p>
          <w:p w14:paraId="269149DC" w14:textId="77777777" w:rsidR="005B7508" w:rsidRPr="00051CF1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2ECB3592" w14:textId="77777777" w:rsidR="005B7508" w:rsidRPr="000410F9" w:rsidRDefault="005B7508" w:rsidP="00BC7D5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44D2E1CE" w14:textId="77777777" w:rsidR="005B7508" w:rsidRPr="000410F9" w:rsidRDefault="005B7508" w:rsidP="00BC7D5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5.1.1(i-iv) Memahami dan menggunakan kata nama am, kata nama khas, kata ganti nama dan penjodoh bilangan mengikut konteks</w:t>
            </w:r>
          </w:p>
        </w:tc>
        <w:tc>
          <w:tcPr>
            <w:tcW w:w="2735" w:type="dxa"/>
            <w:shd w:val="clear" w:color="auto" w:fill="auto"/>
          </w:tcPr>
          <w:p w14:paraId="692D656A" w14:textId="77777777" w:rsidR="005B7508" w:rsidRPr="00E543E5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D987B96" w14:textId="77777777" w:rsidR="005B7508" w:rsidRPr="00E543E5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2DC9E86F" w14:textId="77777777" w:rsidR="005B7508" w:rsidRPr="0016608F" w:rsidRDefault="005B7508" w:rsidP="00BC7D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E6B3FB" w14:textId="77777777" w:rsidR="005B7508" w:rsidRDefault="005B7508" w:rsidP="00BC7D5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936CDD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8C43B78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0B2A34B4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6D348327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2985DFD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A5A7F4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CD10AB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7A945B73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288556AC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E5ABCC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1A0821C4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5041406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  <w:p w14:paraId="48811062" w14:textId="77777777" w:rsidR="005B7508" w:rsidRPr="00DD68C5" w:rsidRDefault="005B7508" w:rsidP="00BC7D51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B7508" w14:paraId="2DC01F3C" w14:textId="77777777" w:rsidTr="00BC7D51">
        <w:trPr>
          <w:trHeight w:val="461"/>
        </w:trPr>
        <w:tc>
          <w:tcPr>
            <w:tcW w:w="1280" w:type="dxa"/>
            <w:vMerge/>
            <w:shd w:val="clear" w:color="auto" w:fill="auto"/>
            <w:vAlign w:val="bottom"/>
          </w:tcPr>
          <w:p w14:paraId="2F35A5C3" w14:textId="77777777" w:rsidR="005B7508" w:rsidRPr="00A84D92" w:rsidRDefault="005B7508" w:rsidP="00BC7D5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824E928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7B1169A9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2</w:t>
            </w:r>
          </w:p>
          <w:p w14:paraId="660F7932" w14:textId="77777777" w:rsidR="005B7508" w:rsidRPr="0063768D" w:rsidRDefault="005B7508" w:rsidP="00BC7D51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240" w:type="dxa"/>
            <w:shd w:val="clear" w:color="auto" w:fill="auto"/>
          </w:tcPr>
          <w:p w14:paraId="7AA9564A" w14:textId="77777777" w:rsidR="005B7508" w:rsidRPr="00A84D92" w:rsidRDefault="005B7508" w:rsidP="00BC7D51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shd w:val="clear" w:color="auto" w:fill="auto"/>
          </w:tcPr>
          <w:p w14:paraId="4D606100" w14:textId="77777777" w:rsidR="005B7508" w:rsidRDefault="005B7508" w:rsidP="00BC7D51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05760A41" w14:textId="77777777" w:rsidR="005B7508" w:rsidRPr="000410F9" w:rsidRDefault="005B7508" w:rsidP="00BC7D51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2.1.3 </w:t>
            </w: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>Menyatakan isyarat keselamatan jalan yang perlu dipatuhi untuk mengawal lalu lintas</w:t>
            </w:r>
          </w:p>
        </w:tc>
        <w:tc>
          <w:tcPr>
            <w:tcW w:w="2735" w:type="dxa"/>
            <w:shd w:val="clear" w:color="auto" w:fill="auto"/>
          </w:tcPr>
          <w:p w14:paraId="1C741D82" w14:textId="77777777" w:rsidR="005B7508" w:rsidRPr="00A84D92" w:rsidRDefault="005B7508" w:rsidP="00BC7D51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9CB90D" w14:textId="77777777" w:rsidR="005B7508" w:rsidRDefault="005B7508" w:rsidP="00BC7D51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3</w:t>
            </w:r>
          </w:p>
          <w:p w14:paraId="707403BB" w14:textId="77777777" w:rsidR="005B7508" w:rsidRPr="00A84D92" w:rsidRDefault="005B7508" w:rsidP="00BC7D51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</w:t>
            </w:r>
          </w:p>
        </w:tc>
      </w:tr>
    </w:tbl>
    <w:p w14:paraId="3888F2E7" w14:textId="77777777" w:rsidR="005B7508" w:rsidRDefault="005B7508">
      <w:bookmarkStart w:id="1" w:name="_Hlk123634826"/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C4D09" w14:paraId="37650245" w14:textId="77777777" w:rsidTr="00536035">
        <w:trPr>
          <w:trHeight w:val="542"/>
        </w:trPr>
        <w:tc>
          <w:tcPr>
            <w:tcW w:w="1280" w:type="dxa"/>
            <w:shd w:val="clear" w:color="auto" w:fill="C5E0B3"/>
            <w:vAlign w:val="center"/>
          </w:tcPr>
          <w:p w14:paraId="15C67971" w14:textId="3EA77038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shd w:val="clear" w:color="auto" w:fill="C5E0B3"/>
            <w:vAlign w:val="center"/>
          </w:tcPr>
          <w:p w14:paraId="7A2D967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5E0B3"/>
            <w:vAlign w:val="bottom"/>
          </w:tcPr>
          <w:p w14:paraId="41F2A987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5E666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5E0B3"/>
            <w:vAlign w:val="bottom"/>
          </w:tcPr>
          <w:p w14:paraId="618B46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188DBF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5E0B3"/>
            <w:vAlign w:val="center"/>
          </w:tcPr>
          <w:p w14:paraId="4402B84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13AF143" w14:textId="77777777" w:rsidTr="000410F9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6E5A6834" w14:textId="77777777" w:rsidR="004851A5" w:rsidRPr="00C91BF9" w:rsidRDefault="004851A5" w:rsidP="004851A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. 6</w:t>
            </w:r>
          </w:p>
          <w:p w14:paraId="1D5C8815" w14:textId="77777777" w:rsidR="004851A5" w:rsidRPr="00C91BF9" w:rsidRDefault="004851A5" w:rsidP="004851A5">
            <w:pPr>
              <w:jc w:val="center"/>
              <w:rPr>
                <w:rFonts w:eastAsia="Arial" w:cs="Calibri"/>
                <w:b/>
                <w:bCs/>
                <w:lang w:val="ms"/>
              </w:rPr>
            </w:pPr>
          </w:p>
          <w:p w14:paraId="6E6B6728" w14:textId="01DD4468" w:rsidR="005C4D09" w:rsidRPr="00A84D92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eastAsia="Arial" w:cs="Calibri"/>
                <w:b/>
                <w:bCs/>
                <w:lang w:val="ms"/>
              </w:rPr>
              <w:t>Kump B: 24.3.2025-28.3.2025</w:t>
            </w:r>
          </w:p>
        </w:tc>
        <w:tc>
          <w:tcPr>
            <w:tcW w:w="2495" w:type="dxa"/>
            <w:shd w:val="clear" w:color="auto" w:fill="auto"/>
          </w:tcPr>
          <w:p w14:paraId="29614AF1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Tema 1:</w:t>
            </w:r>
          </w:p>
          <w:p w14:paraId="1484B820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Keluarga Berwawasan</w:t>
            </w:r>
          </w:p>
          <w:p w14:paraId="42985C6C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A1E68EF" w14:textId="77777777" w:rsidR="0016608F" w:rsidRPr="0063768D" w:rsidRDefault="0016608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Unit 3:</w:t>
            </w:r>
          </w:p>
          <w:p w14:paraId="7CE6317C" w14:textId="77777777" w:rsidR="005C4D09" w:rsidRDefault="004F253F" w:rsidP="0016608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3768D">
              <w:rPr>
                <w:rFonts w:eastAsia="Arial Narrow" w:cs="Calibri"/>
                <w:b/>
                <w:bCs/>
                <w:sz w:val="22"/>
                <w:szCs w:val="22"/>
              </w:rPr>
              <w:t>Masyarakat Celik Ilmu</w:t>
            </w:r>
          </w:p>
          <w:p w14:paraId="35DF36D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7BB0B9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4229C4E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1B7E23B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C31E4C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CE39F13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816F75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B142E52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F63F0C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40230F1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364654C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F616351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513D4426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366C3BAC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  <w: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 xml:space="preserve"> (M6)</w:t>
            </w:r>
          </w:p>
          <w:p w14:paraId="713A1577" w14:textId="77777777" w:rsidR="007709CC" w:rsidRPr="00920632" w:rsidRDefault="007709CC" w:rsidP="007709CC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4570C32" w14:textId="5C566A38" w:rsidR="00C5007E" w:rsidRPr="00C5007E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0BE8405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9D694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BAC8087" w14:textId="725F74A0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13CB7D82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09A9C21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46643E6F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BBF4C1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5BA9598B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ADD03A3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BE14B65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D1650F5" w14:textId="77777777" w:rsidR="00051CF1" w:rsidRPr="00051CF1" w:rsidRDefault="00051CF1" w:rsidP="00051CF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0C2CBD18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B5EFF63" w14:textId="77777777" w:rsidR="00051CF1" w:rsidRPr="00051CF1" w:rsidRDefault="00051CF1" w:rsidP="00051CF1">
            <w:pPr>
              <w:rPr>
                <w:rFonts w:eastAsia="Arial" w:cs="Calibri"/>
                <w:sz w:val="22"/>
                <w:szCs w:val="22"/>
              </w:rPr>
            </w:pPr>
            <w:r w:rsidRPr="00051CF1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76783F3F" w14:textId="77777777" w:rsidR="004F253F" w:rsidRPr="004F253F" w:rsidRDefault="004F253F" w:rsidP="004F253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1F3C42" w14:textId="77777777" w:rsidR="005C4D09" w:rsidRPr="00A84D92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0F57B13B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3236E4A6" w14:textId="77777777" w:rsidR="00051CF1" w:rsidRPr="000410F9" w:rsidRDefault="00051CF1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7EEE8154" w14:textId="77777777" w:rsid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EE4693B" w14:textId="77777777" w:rsidR="000410F9" w:rsidRPr="000410F9" w:rsidRDefault="000410F9" w:rsidP="00051CF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</w:p>
          <w:p w14:paraId="3BA5BDB2" w14:textId="77777777" w:rsidR="000410F9" w:rsidRPr="00051CF1" w:rsidRDefault="000410F9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3.2.1 Membina dan menulis ayat untuk menyatakan pendapat daripada sesuatu bahan multimedia</w:t>
            </w:r>
          </w:p>
          <w:p w14:paraId="606B3785" w14:textId="77777777" w:rsidR="00051CF1" w:rsidRPr="000410F9" w:rsidRDefault="000410F9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  <w:r w:rsidRPr="000410F9">
              <w:rPr>
                <w:rFonts w:eastAsia="Arial Narrow" w:cs="Calibri"/>
                <w:sz w:val="22"/>
                <w:szCs w:val="22"/>
              </w:rPr>
              <w:t>.</w:t>
            </w:r>
          </w:p>
          <w:p w14:paraId="0C3DCBB3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39BC5876" w14:textId="77777777" w:rsidR="00051CF1" w:rsidRPr="000410F9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16"/>
                <w:szCs w:val="16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ab/>
            </w:r>
          </w:p>
          <w:p w14:paraId="099A76D2" w14:textId="77777777" w:rsidR="00051CF1" w:rsidRPr="00051CF1" w:rsidRDefault="00051CF1" w:rsidP="00051CF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05CD0280" w14:textId="77777777" w:rsidR="00051CF1" w:rsidRPr="000410F9" w:rsidRDefault="00051CF1" w:rsidP="00051CF1">
            <w:pPr>
              <w:spacing w:line="0" w:lineRule="atLeast"/>
              <w:rPr>
                <w:rFonts w:eastAsia="Arial Narrow" w:cs="Calibri"/>
                <w:sz w:val="16"/>
                <w:szCs w:val="16"/>
              </w:rPr>
            </w:pPr>
          </w:p>
          <w:p w14:paraId="24E5A26C" w14:textId="77777777" w:rsidR="0016608F" w:rsidRPr="000410F9" w:rsidRDefault="00051CF1" w:rsidP="000410F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051CF1">
              <w:rPr>
                <w:rFonts w:eastAsia="Arial Narrow" w:cs="Calibri"/>
                <w:sz w:val="22"/>
                <w:szCs w:val="22"/>
              </w:rPr>
              <w:t>5.1.1(i-iv) Memahami dan menggunakan kata nama am, kata nama khas, kata ganti nama dan penjodoh bilangan mengikut konteks</w:t>
            </w:r>
          </w:p>
        </w:tc>
        <w:tc>
          <w:tcPr>
            <w:tcW w:w="2735" w:type="dxa"/>
            <w:shd w:val="clear" w:color="auto" w:fill="auto"/>
          </w:tcPr>
          <w:p w14:paraId="1894CC5F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F7128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533588EC" w14:textId="77777777" w:rsidR="0016608F" w:rsidRPr="0016608F" w:rsidRDefault="0016608F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D29588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F6D6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ED4F0F1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A2C365F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0D2EDF3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5A35E87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12412D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FF4AF3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8F34972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8555A2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D71604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187DEF6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481424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D409257" w14:textId="7284443F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E288C" w14:paraId="50B52883" w14:textId="77777777" w:rsidTr="000410F9">
        <w:trPr>
          <w:trHeight w:val="916"/>
        </w:trPr>
        <w:tc>
          <w:tcPr>
            <w:tcW w:w="1280" w:type="dxa"/>
            <w:vMerge/>
            <w:shd w:val="clear" w:color="auto" w:fill="auto"/>
            <w:vAlign w:val="bottom"/>
          </w:tcPr>
          <w:p w14:paraId="68AB432B" w14:textId="77777777" w:rsidR="003E288C" w:rsidRPr="00A84D92" w:rsidRDefault="003E288C" w:rsidP="003E288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CC0BC" w14:textId="77777777" w:rsidR="003E288C" w:rsidRPr="003E288C" w:rsidRDefault="003E288C" w:rsidP="003E288C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6EBAA64A" w14:textId="77777777" w:rsidR="003E288C" w:rsidRPr="003E288C" w:rsidRDefault="003E288C" w:rsidP="003E288C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2</w:t>
            </w:r>
          </w:p>
          <w:p w14:paraId="098A555B" w14:textId="74F1A495" w:rsidR="003E288C" w:rsidRPr="00A84D92" w:rsidRDefault="003E288C" w:rsidP="003E288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E288C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929E6" w14:textId="77777777" w:rsidR="003E288C" w:rsidRPr="00A84D92" w:rsidRDefault="003E288C" w:rsidP="003E288C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92BFA" w14:textId="77777777" w:rsidR="003E288C" w:rsidRDefault="003E288C" w:rsidP="003E288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37A90457" w14:textId="77777777" w:rsidR="003E288C" w:rsidRPr="00A84D92" w:rsidRDefault="003E288C" w:rsidP="003E288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2.1.4 </w:t>
            </w:r>
            <w:r w:rsidRPr="00392756">
              <w:rPr>
                <w:rFonts w:eastAsia="Arial" w:cs="Calibri"/>
                <w:color w:val="1F497D"/>
                <w:sz w:val="22"/>
                <w:szCs w:val="22"/>
              </w:rPr>
              <w:t>Mengenal pasti elemen persekitaran yang dapat meningkatkan keselamatan pengguna jalan raya.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545F" w14:textId="77777777" w:rsidR="003E288C" w:rsidRPr="00A84D92" w:rsidRDefault="003E288C" w:rsidP="003E288C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69A763" w14:textId="77777777" w:rsidR="003E288C" w:rsidRDefault="003E288C" w:rsidP="003E288C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4-5</w:t>
            </w:r>
          </w:p>
          <w:p w14:paraId="6A4769DD" w14:textId="77777777" w:rsidR="003E288C" w:rsidRPr="00A84D92" w:rsidRDefault="003E288C" w:rsidP="003E288C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3</w:t>
            </w:r>
          </w:p>
        </w:tc>
      </w:tr>
      <w:tr w:rsidR="00D511D4" w14:paraId="4DB0B4B1" w14:textId="77777777">
        <w:trPr>
          <w:trHeight w:val="916"/>
        </w:trPr>
        <w:tc>
          <w:tcPr>
            <w:tcW w:w="1280" w:type="dxa"/>
            <w:shd w:val="clear" w:color="auto" w:fill="DEEAF6"/>
            <w:vAlign w:val="center"/>
          </w:tcPr>
          <w:p w14:paraId="3C234800" w14:textId="7E80DE84" w:rsidR="00D511D4" w:rsidRPr="00A84D92" w:rsidRDefault="00D511D4" w:rsidP="00D511D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160" w:type="dxa"/>
            <w:gridSpan w:val="4"/>
            <w:shd w:val="clear" w:color="auto" w:fill="DEEAF6"/>
            <w:vAlign w:val="center"/>
          </w:tcPr>
          <w:p w14:paraId="30E56863" w14:textId="77777777" w:rsidR="00D511D4" w:rsidRDefault="00D511D4" w:rsidP="00D511D4">
            <w:pPr>
              <w:widowControl w:val="0"/>
              <w:autoSpaceDE w:val="0"/>
              <w:autoSpaceDN w:val="0"/>
              <w:jc w:val="center"/>
              <w:rPr>
                <w:rFonts w:eastAsia="Arial" w:cs="Calibri"/>
                <w:b/>
                <w:bCs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CUTI PERAYAAN HARI RAYA AIDILFITRI</w:t>
            </w:r>
          </w:p>
          <w:p w14:paraId="2356A2CF" w14:textId="6BE2704F" w:rsidR="00D511D4" w:rsidRPr="00A84D92" w:rsidRDefault="00D511D4" w:rsidP="00D511D4">
            <w:pPr>
              <w:spacing w:line="274" w:lineRule="exac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b/>
                <w:bCs/>
                <w:sz w:val="22"/>
                <w:szCs w:val="22"/>
              </w:rPr>
              <w:t>Kump A: 30.3.2025-3.4.2025, Kump B: 31.3.2025-4.4.2025</w:t>
            </w:r>
          </w:p>
        </w:tc>
      </w:tr>
      <w:bookmarkEnd w:id="1"/>
    </w:tbl>
    <w:p w14:paraId="50E012A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CC65BE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3F37EA61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2" w:name="page3"/>
      <w:bookmarkEnd w:id="2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600"/>
        <w:gridCol w:w="3420"/>
        <w:gridCol w:w="2650"/>
      </w:tblGrid>
      <w:tr w:rsidR="00F777C6" w14:paraId="44A12FFD" w14:textId="77777777" w:rsidTr="0053603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F276C0B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68D5E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14:paraId="7EE3256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1EF7D9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14:paraId="1E171D6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D066C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1033F54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3CA4E225" w14:textId="77777777" w:rsidTr="0081187A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FEED" w14:textId="77777777" w:rsidR="004851A5" w:rsidRDefault="004851A5" w:rsidP="004851A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8</w:t>
            </w:r>
          </w:p>
          <w:p w14:paraId="5359C9D9" w14:textId="77777777" w:rsidR="004851A5" w:rsidRPr="00414283" w:rsidRDefault="004851A5" w:rsidP="004851A5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91AF1ED" w14:textId="36A17E6C" w:rsidR="00B04CB7" w:rsidRPr="00A84D92" w:rsidRDefault="004851A5" w:rsidP="004851A5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14283">
              <w:rPr>
                <w:b/>
                <w:sz w:val="22"/>
                <w:szCs w:val="22"/>
                <w:lang w:val="ms-MY"/>
              </w:rPr>
              <w:t>Kump B: 7.4.2025-11.4.2025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C014C0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78E8C2C4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1484E22D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8E58D52" w14:textId="77777777" w:rsidR="002F791F" w:rsidRPr="004D63CC" w:rsidRDefault="002F791F" w:rsidP="002F791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Unit 4:</w:t>
            </w:r>
          </w:p>
          <w:p w14:paraId="296B6CBD" w14:textId="77777777" w:rsidR="002F791F" w:rsidRDefault="0063768D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Bahaya dalam Senyap</w:t>
            </w:r>
          </w:p>
          <w:p w14:paraId="1937625C" w14:textId="77777777" w:rsidR="002F791F" w:rsidRPr="002F791F" w:rsidRDefault="002F791F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F43051C" w14:textId="77777777" w:rsidR="00B04CB7" w:rsidRDefault="00B04CB7" w:rsidP="002F791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8A455C7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399C7817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FD79096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461D5A6B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EF481AB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3A419C1D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0FFA149A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5F0913CE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767F5602" w14:textId="77777777" w:rsidR="00DE02BD" w:rsidRP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1B7E43F9" w14:textId="77777777" w:rsidR="00DE02BD" w:rsidRDefault="00DE02BD" w:rsidP="00DE02BD">
            <w:pPr>
              <w:rPr>
                <w:rFonts w:eastAsia="Arial Narrow" w:cs="Calibri"/>
                <w:sz w:val="22"/>
                <w:szCs w:val="22"/>
              </w:rPr>
            </w:pPr>
          </w:p>
          <w:p w14:paraId="7CC512C6" w14:textId="77777777" w:rsidR="00DE02BD" w:rsidRPr="00DE02BD" w:rsidRDefault="00DE02BD" w:rsidP="00DE02B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E2E57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30F4958D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21A02D0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2AEAAF12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4B0049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056B395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342468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40659C59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2BD1C2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4D1AC7A2" w14:textId="77777777" w:rsidR="00B04CB7" w:rsidRPr="00A84D92" w:rsidRDefault="00B04CB7" w:rsidP="002F791F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69689F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41DF5C46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E3D255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2F08C5BF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E96F312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7FF7ECB3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409645" w14:textId="77777777" w:rsidR="0063768D" w:rsidRPr="0063768D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79D1D005" w14:textId="77777777" w:rsidR="0063768D" w:rsidRPr="0063768D" w:rsidRDefault="0063768D" w:rsidP="0063768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2652CC" w14:textId="77777777" w:rsidR="002F791F" w:rsidRPr="00A84D92" w:rsidRDefault="0063768D" w:rsidP="0063768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63768D">
              <w:rPr>
                <w:rFonts w:eastAsia="Arial" w:cs="Calibri"/>
                <w:sz w:val="22"/>
                <w:szCs w:val="22"/>
              </w:rPr>
              <w:t>5.1.2 Memahami dan menggunakan kata kerja transitif dan kata kerja tak transitif mengikut konteks.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FCB4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2E55FC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23-30</w:t>
            </w:r>
          </w:p>
          <w:p w14:paraId="749756A9" w14:textId="77777777" w:rsidR="002F791F" w:rsidRDefault="002F791F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E492A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7DAAA8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CC7D6B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1F44830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3823CDF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65EBE9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F182CA1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74CDF0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0D6BE6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F105D5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F79ADD2" w14:textId="77777777" w:rsidR="00B43CA7" w:rsidRDefault="00B43CA7" w:rsidP="002F791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0E2B6D" w14:textId="77777777" w:rsidR="00B04CB7" w:rsidRPr="00A84D92" w:rsidRDefault="00B04CB7" w:rsidP="00B43CA7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72C4D" w:rsidRPr="00A84D92" w14:paraId="34CDDDF2" w14:textId="77777777" w:rsidTr="004E64BB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6E59" w14:textId="77777777" w:rsidR="00B72C4D" w:rsidRPr="00A84D92" w:rsidRDefault="00B72C4D" w:rsidP="00B72C4D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A1C0F" w14:textId="77777777" w:rsidR="00B72C4D" w:rsidRPr="006D2976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63291E" w14:textId="77777777" w:rsidR="00B72C4D" w:rsidRPr="006D2976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472D2A2E" w14:textId="77777777" w:rsidR="00B72C4D" w:rsidRPr="00A84D92" w:rsidRDefault="00B72C4D" w:rsidP="00B72C4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80F16" w14:textId="77777777" w:rsidR="00B72C4D" w:rsidRPr="00A84D92" w:rsidRDefault="00B72C4D" w:rsidP="00B72C4D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2799CD" w14:textId="77777777" w:rsidR="00B72C4D" w:rsidRDefault="00B72C4D" w:rsidP="00B72C4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7444535E" w14:textId="77777777" w:rsidR="00B72C4D" w:rsidRPr="00A84D92" w:rsidRDefault="00B72C4D" w:rsidP="00B72C4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2.2.5 </w:t>
            </w:r>
            <w:r w:rsidRPr="00EB6162">
              <w:rPr>
                <w:rFonts w:eastAsia="Arial" w:cs="Calibri"/>
                <w:color w:val="1F497D"/>
                <w:sz w:val="22"/>
                <w:szCs w:val="22"/>
              </w:rPr>
              <w:t xml:space="preserve">Menjelaskan risiko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penggunaan laluan pejalan kaki.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DC3" w14:textId="77777777" w:rsidR="00B72C4D" w:rsidRPr="00A84D92" w:rsidRDefault="00B72C4D" w:rsidP="00B72C4D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ECB9258" w14:textId="77777777" w:rsidR="00B72C4D" w:rsidRDefault="00B72C4D" w:rsidP="00B72C4D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6</w:t>
            </w:r>
          </w:p>
          <w:p w14:paraId="02BA013B" w14:textId="77777777" w:rsidR="00B72C4D" w:rsidRPr="00A84D92" w:rsidRDefault="00B72C4D" w:rsidP="00B72C4D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4</w:t>
            </w:r>
          </w:p>
        </w:tc>
      </w:tr>
    </w:tbl>
    <w:p w14:paraId="58C85885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18F8BB5D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938987C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B3E7B4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70C2F68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2628006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CC65BE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63200" w14:paraId="579B3C82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7D6424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3" w:name="page4"/>
            <w:bookmarkEnd w:id="3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1B90D9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34BEA8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270C9C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BF9D2D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1ABCD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CADD5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C1D9B5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D1A3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9</w:t>
            </w:r>
          </w:p>
          <w:p w14:paraId="12463D0C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4044BA12" w14:textId="2BA0BF3E" w:rsidR="005C4D09" w:rsidRPr="00A84D92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14.4.2025-18.4.2025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A32AAB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39A8ABB4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16CFDA1B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EEEFCC0" w14:textId="77777777" w:rsidR="00035D10" w:rsidRPr="004D63CC" w:rsidRDefault="00035D10" w:rsidP="00035D1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Unit 5:</w:t>
            </w:r>
          </w:p>
          <w:p w14:paraId="71631B67" w14:textId="77777777" w:rsidR="005C4D09" w:rsidRPr="00A84D92" w:rsidRDefault="00EA2E31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D63CC">
              <w:rPr>
                <w:rFonts w:eastAsia="Arial Narrow" w:cs="Calibri"/>
                <w:b/>
                <w:bCs/>
                <w:sz w:val="22"/>
                <w:szCs w:val="22"/>
              </w:rPr>
              <w:t>Kebersihan Diri dan Persekitaran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F2D77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1.4 Bertutur, berbual dan menyatakan permintaan tentang sesuatu perkara daripada pelbagai sumber dalam situasi formal dan tidak formal secara bertatasusila.</w:t>
            </w:r>
          </w:p>
          <w:p w14:paraId="011FE934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042217F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2.4 Membaca dan memahami maklumat yang tersurat dan tersirat daripada pelbagai bahan untuk memberi respons dengan betul.</w:t>
            </w:r>
          </w:p>
          <w:p w14:paraId="440BD90D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929F3E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3.4 Menulis imlak dengantepat.</w:t>
            </w:r>
          </w:p>
          <w:p w14:paraId="34F3C6FF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25E454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4.2 Mengujarkan bahasa yang</w:t>
            </w:r>
          </w:p>
          <w:p w14:paraId="53B52D20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indah dan menggunakan</w:t>
            </w:r>
          </w:p>
          <w:p w14:paraId="689110D2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bahasa badan secara kreatif</w:t>
            </w:r>
          </w:p>
          <w:p w14:paraId="203F2D38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semasa bercerita secara didik</w:t>
            </w:r>
          </w:p>
          <w:p w14:paraId="32B68A85" w14:textId="77777777" w:rsid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hibur.</w:t>
            </w:r>
          </w:p>
          <w:p w14:paraId="1FECED9B" w14:textId="77777777" w:rsidR="00035D10" w:rsidRPr="00035D10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640C41" w14:textId="77777777" w:rsidR="005C4D09" w:rsidRPr="00A84D92" w:rsidRDefault="00035D10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5.1 Memahami dan menggunakan golongan kata dengan betul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36F541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1.4.2 Berbual tentang sesuatu perkara daripada pelbagai sumber menggunakan kata gelaran yang sesuai dalam situasi formal secara bertatasusila.</w:t>
            </w:r>
          </w:p>
          <w:p w14:paraId="036B77B6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CDC4454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2.4.3 Membaca dan memahami maklumat yang tersurat dan tersirat dengan tepat daripada pelbagai bahan untuk membuat ulasan yang betul.</w:t>
            </w:r>
          </w:p>
          <w:p w14:paraId="393621BC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CB8ED41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3.4.1 Menulis pelbagai jenis kata ganda dengan ejaan yang tepat secara imlak.</w:t>
            </w:r>
          </w:p>
          <w:p w14:paraId="0D72CD27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35126F" w14:textId="77777777" w:rsid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4.2.1 Mengujarkan ayat dengan sebutan yang jelas dan intonasi yang betul serta menggunakan laras bahasa yang sesuai semasa bercerita.</w:t>
            </w:r>
          </w:p>
          <w:p w14:paraId="7710E7D0" w14:textId="77777777" w:rsidR="00035D10" w:rsidRPr="00035D10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9A1F4E" w14:textId="77777777" w:rsidR="005C4D09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035D10">
              <w:rPr>
                <w:rFonts w:eastAsia="Arial" w:cs="Calibri"/>
                <w:sz w:val="22"/>
                <w:szCs w:val="22"/>
              </w:rPr>
              <w:t>5.1.5 Memahami dan menggunakan kata adjektif dan kata bantu mengikut konteks dengan betul.</w:t>
            </w:r>
          </w:p>
          <w:p w14:paraId="59AFE035" w14:textId="77777777" w:rsidR="00035D10" w:rsidRPr="00A84D92" w:rsidRDefault="00035D10" w:rsidP="00035D1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82C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AC6EE6F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6CB5F8FB" w14:textId="77777777" w:rsidR="005C4D09" w:rsidRPr="00A84D92" w:rsidRDefault="005C4D09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CC06CF" w14:paraId="63BE0241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15B8" w14:textId="77777777" w:rsidR="00CC06CF" w:rsidRPr="00A84D92" w:rsidRDefault="00CC06CF" w:rsidP="00CC06CF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9FC86" w14:textId="77777777" w:rsidR="00CC06CF" w:rsidRPr="006D2976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F9981DD" w14:textId="77777777" w:rsidR="00CC06CF" w:rsidRPr="006D2976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F17C551" w14:textId="77777777" w:rsidR="00CC06CF" w:rsidRPr="00A84D92" w:rsidRDefault="00CC06CF" w:rsidP="00CC06C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97996" w14:textId="77777777" w:rsidR="00CC06CF" w:rsidRPr="00A84D92" w:rsidRDefault="00CC06CF" w:rsidP="00CC06CF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A3C12" w14:textId="77777777" w:rsidR="00CC06CF" w:rsidRDefault="00CC06CF" w:rsidP="00CC06C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519F4A71" w14:textId="77777777" w:rsidR="00CC06CF" w:rsidRPr="00A84D92" w:rsidRDefault="00CC06CF" w:rsidP="00CC06CF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2.4.2 </w:t>
            </w: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>Memberi penerangan tentang isyarat keselamatan jalan yang mengawal aliran lalu lintas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AF6" w14:textId="77777777" w:rsidR="00CC06CF" w:rsidRPr="00A84D92" w:rsidRDefault="00CC06CF" w:rsidP="00CC06CF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6669E5F" w14:textId="77777777" w:rsidR="00CC06CF" w:rsidRDefault="00CC06CF" w:rsidP="00CC06CF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7</w:t>
            </w:r>
          </w:p>
          <w:p w14:paraId="69D677C7" w14:textId="77777777" w:rsidR="00CC06CF" w:rsidRPr="00A84D92" w:rsidRDefault="00CC06CF" w:rsidP="00CC06CF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5</w:t>
            </w:r>
          </w:p>
        </w:tc>
      </w:tr>
    </w:tbl>
    <w:p w14:paraId="0B696636" w14:textId="77777777" w:rsidR="00A03023" w:rsidRDefault="00A03023">
      <w:pPr>
        <w:rPr>
          <w:rFonts w:ascii="Times New Roman" w:eastAsia="Times New Roman" w:hAnsi="Times New Roman"/>
          <w:sz w:val="18"/>
        </w:rPr>
      </w:pPr>
    </w:p>
    <w:p w14:paraId="6582DCF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864B8AA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B0D3B07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59E839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D2BF27A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A63200" w14:paraId="18BF872B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02275C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FACC3C5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1DF441E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450DC9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D2EBE86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54FE0BD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6D8622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1C2681A5" w14:textId="77777777" w:rsidTr="00FF328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08BC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  <w:r w:rsidRPr="00C91BF9">
              <w:rPr>
                <w:rFonts w:cs="Calibri"/>
                <w:b/>
              </w:rPr>
              <w:t>10</w:t>
            </w:r>
          </w:p>
          <w:p w14:paraId="265FCD05" w14:textId="77777777" w:rsidR="004851A5" w:rsidRPr="00C91BF9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4705AAF4" w14:textId="4448FF8C" w:rsidR="003B3C5B" w:rsidRDefault="004851A5" w:rsidP="004851A5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  <w:r w:rsidRPr="00C91BF9">
              <w:rPr>
                <w:rFonts w:cs="Calibri"/>
                <w:b/>
              </w:rPr>
              <w:t>Kump B: 21.4.2025-25.4.2025</w:t>
            </w:r>
          </w:p>
          <w:p w14:paraId="170B9BA8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659760EE" w14:textId="77777777" w:rsidR="003F1419" w:rsidRDefault="003F1419" w:rsidP="003F1419">
            <w:pPr>
              <w:spacing w:line="0" w:lineRule="atLeast"/>
              <w:jc w:val="center"/>
              <w:rPr>
                <w:rFonts w:cs="Calibri"/>
                <w:b/>
                <w:sz w:val="22"/>
                <w:szCs w:val="22"/>
              </w:rPr>
            </w:pPr>
          </w:p>
          <w:p w14:paraId="06F47C5D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11</w:t>
            </w:r>
          </w:p>
          <w:p w14:paraId="6C53AFA2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6185CE5D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  <w:r w:rsidRPr="0083751C">
              <w:rPr>
                <w:rFonts w:cs="Calibri"/>
                <w:b/>
              </w:rPr>
              <w:t>Kump B: 28.4.2025-2.5.2025</w:t>
            </w:r>
          </w:p>
          <w:p w14:paraId="654AB101" w14:textId="77777777" w:rsidR="004851A5" w:rsidRPr="0083751C" w:rsidRDefault="004851A5" w:rsidP="004851A5">
            <w:pPr>
              <w:jc w:val="center"/>
              <w:rPr>
                <w:rFonts w:cs="Calibri"/>
                <w:b/>
              </w:rPr>
            </w:pPr>
          </w:p>
          <w:p w14:paraId="06B134AC" w14:textId="5A8DA4B4" w:rsidR="003F1419" w:rsidRPr="00A84D92" w:rsidRDefault="003F1419" w:rsidP="003F141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E58DD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Tema 2:</w:t>
            </w:r>
          </w:p>
          <w:p w14:paraId="0DE400D6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Kesihatan dan Kebersihan</w:t>
            </w:r>
          </w:p>
          <w:p w14:paraId="7F00D074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D49F39E" w14:textId="77777777" w:rsidR="005412AC" w:rsidRPr="001924C2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Unit 6:</w:t>
            </w:r>
          </w:p>
          <w:p w14:paraId="2C79BEE0" w14:textId="77777777" w:rsidR="003B3C5B" w:rsidRDefault="004D63C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924C2">
              <w:rPr>
                <w:rFonts w:eastAsia="Arial Narrow" w:cs="Calibri"/>
                <w:b/>
                <w:bCs/>
                <w:sz w:val="22"/>
                <w:szCs w:val="22"/>
              </w:rPr>
              <w:t>Minda Sihat</w:t>
            </w:r>
          </w:p>
          <w:p w14:paraId="6B5A378D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1023F92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7EA163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CAF614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F294C4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098A5918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63B3CBCD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719ABD3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62D72230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31498975" w14:textId="77777777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7B45921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4DC3BA4F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7232BA10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175AB7F8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3B5FCAD7" w14:textId="77777777" w:rsidR="007709CC" w:rsidRP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</w:p>
          <w:p w14:paraId="282E8487" w14:textId="77777777" w:rsidR="007709CC" w:rsidRDefault="007709CC" w:rsidP="007709C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1B9EE944" w14:textId="77777777" w:rsidR="007709CC" w:rsidRDefault="007709CC" w:rsidP="007709CC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37FAB640" w14:textId="3A678E59" w:rsidR="007709CC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7913C970" w14:textId="52523B22" w:rsidR="007709CC" w:rsidRPr="007709CC" w:rsidRDefault="007709CC" w:rsidP="007709C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3D41D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48D0AEB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1E89D8F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3F135AA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7A495E0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2016610F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963626" w14:textId="77777777" w:rsidR="00DD042B" w:rsidRPr="00DD042B" w:rsidRDefault="00DD042B" w:rsidP="00DD042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3EA7FE09" w14:textId="77777777" w:rsidR="003B3C5B" w:rsidRDefault="003B3C5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DC97BE1" w14:textId="77777777" w:rsidR="00DD042B" w:rsidRPr="00A84D92" w:rsidRDefault="00DD042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A2540F" w14:textId="77777777" w:rsidR="00FF328C" w:rsidRDefault="00FF328C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F328C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7F7F9DCF" w14:textId="77777777" w:rsidR="00FF328C" w:rsidRPr="00FF328C" w:rsidRDefault="00FF328C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5DD610A6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78499348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39A42F56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6AB8CB95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4E670F0F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62B99CEC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05C5E7D9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145C28B5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2E925610" w14:textId="77777777" w:rsidR="00DD042B" w:rsidRPr="00DD042B" w:rsidRDefault="00DD042B" w:rsidP="00DD042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5.1.2 Memahami dan menggunakan kata kerja transitif dan kata kerja tak transitif mengikut konteks.</w:t>
            </w:r>
          </w:p>
          <w:p w14:paraId="3EFC6108" w14:textId="77777777" w:rsidR="00DD042B" w:rsidRPr="00FF328C" w:rsidRDefault="00DD042B" w:rsidP="00DD042B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32332BD" w14:textId="77777777" w:rsidR="005412AC" w:rsidRPr="00A84D92" w:rsidRDefault="00DD042B" w:rsidP="005412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D042B">
              <w:rPr>
                <w:rFonts w:eastAsia="Arial" w:cs="Calibri"/>
                <w:sz w:val="22"/>
                <w:szCs w:val="22"/>
              </w:rPr>
              <w:t>5.1.3 Memahami dan menggunakan pelbagai kata adjektif mengikut konteks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D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C0B7A7B" w14:textId="77777777" w:rsidR="00E543E5" w:rsidRP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37-46</w:t>
            </w:r>
          </w:p>
          <w:p w14:paraId="6F6695F3" w14:textId="77777777" w:rsidR="003B3C5B" w:rsidRDefault="003B3C5B" w:rsidP="005412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93803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AB92D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2CB3B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8F778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D5C9F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B20D4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5B442F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F7B013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94C0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D168E3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5AE6D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B56A08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559D78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F1B0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2ABECF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ADFC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  <w:bookmarkStart w:id="4" w:name="_Hlk62153732"/>
          </w:p>
          <w:bookmarkEnd w:id="4"/>
          <w:p w14:paraId="7282BA00" w14:textId="43680C29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DA3EB7" w14:paraId="0B591FF8" w14:textId="77777777" w:rsidTr="00CD6B11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34C" w14:textId="77777777" w:rsidR="00DA3EB7" w:rsidRPr="00A84D92" w:rsidRDefault="00DA3EB7" w:rsidP="00DA3EB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16119B" w14:textId="77777777" w:rsidR="00DA3EB7" w:rsidRPr="006D2976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AE4D95" w14:textId="77777777" w:rsidR="00DA3EB7" w:rsidRPr="006D2976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EE34B03" w14:textId="77777777" w:rsidR="00DA3EB7" w:rsidRPr="00A84D92" w:rsidRDefault="00DA3EB7" w:rsidP="00DA3E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C16B8F" w14:textId="77777777" w:rsidR="00DA3EB7" w:rsidRPr="00A84D92" w:rsidRDefault="00DA3EB7" w:rsidP="00DA3EB7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 Isyarat keselamatan Jalan Raya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483300" w14:textId="77777777" w:rsidR="00DA3EB7" w:rsidRDefault="00DA3EB7" w:rsidP="00DA3EB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27D96FFA" w14:textId="77777777" w:rsidR="00DA3EB7" w:rsidRPr="00A84D92" w:rsidRDefault="00DA3EB7" w:rsidP="00DA3EB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2.3.5 </w:t>
            </w: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Menerangkan akibat tidak mematuhi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isyarat keselamatan jalan raya.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8FBA" w14:textId="77777777" w:rsidR="00DA3EB7" w:rsidRPr="00A84D92" w:rsidRDefault="00DA3EB7" w:rsidP="00DA3EB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2FBBE78" w14:textId="77777777" w:rsidR="00DA3EB7" w:rsidRDefault="00DA3EB7" w:rsidP="00DA3EB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8</w:t>
            </w:r>
            <w:r w:rsidR="00000651">
              <w:rPr>
                <w:rFonts w:eastAsia="Arial Narrow" w:cs="Calibri"/>
                <w:color w:val="1F497D"/>
                <w:sz w:val="22"/>
                <w:szCs w:val="22"/>
              </w:rPr>
              <w:t>-9</w:t>
            </w:r>
          </w:p>
          <w:p w14:paraId="5EC6CAA6" w14:textId="77777777" w:rsidR="00DA3EB7" w:rsidRPr="00A84D92" w:rsidRDefault="00DA3EB7" w:rsidP="00DA3EB7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6</w:t>
            </w:r>
          </w:p>
        </w:tc>
      </w:tr>
    </w:tbl>
    <w:p w14:paraId="1F9213BA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20B837D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4EC01FBC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3B8E5A85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5F337762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5477C6FD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5EFDDB5A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219B05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E8E46E0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34200B4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21C0A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E8702D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B246051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D8FC17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0123798" w14:textId="77777777" w:rsidTr="00473E8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E19D" w14:textId="77777777" w:rsidR="004851A5" w:rsidRPr="00386161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4BD505D4" w14:textId="792835FF" w:rsidR="005C4D09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5.5.2025-9.5.2025</w:t>
            </w:r>
          </w:p>
          <w:p w14:paraId="464D72B4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363151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4E0EC6AB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27E86A96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A4DB584" w14:textId="77777777" w:rsidR="005412AC" w:rsidRPr="00D745DC" w:rsidRDefault="005412AC" w:rsidP="005412AC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Unit 7:</w:t>
            </w:r>
          </w:p>
          <w:p w14:paraId="32394532" w14:textId="77777777" w:rsidR="009B01A7" w:rsidRPr="00D745DC" w:rsidRDefault="00D745DC" w:rsidP="00C3729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Bijak Bertindak</w:t>
            </w:r>
          </w:p>
          <w:p w14:paraId="5A206A80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A29A73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0C017A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4A154AD" w14:textId="77777777" w:rsidR="009B01A7" w:rsidRPr="001C30BB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3A42E4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2252C86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729E8B8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2DD1C518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82F2EC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31AE3355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F4176E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69337860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69DFB87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25C7562B" w14:textId="77777777" w:rsidR="004A22BE" w:rsidRPr="001C30BB" w:rsidRDefault="004A22BE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1674A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47248083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62FA87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1631FE30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F1358E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EA05251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82BD1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5D9C5EF6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F3F422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5.1.3 Memahami dan menggunakan pelbagai kata adjektif mengikut konteks</w:t>
            </w:r>
          </w:p>
          <w:p w14:paraId="73E9A459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52EF07" w14:textId="77777777" w:rsidR="005C4D09" w:rsidRDefault="005C4D09" w:rsidP="00473E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A8D3C2" w14:textId="77777777" w:rsidR="00210E2F" w:rsidRPr="001C30BB" w:rsidRDefault="00210E2F" w:rsidP="00473E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88C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71B0E56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47-54</w:t>
            </w:r>
          </w:p>
          <w:p w14:paraId="3401B1E4" w14:textId="77777777" w:rsidR="005C4D09" w:rsidRPr="001C30BB" w:rsidRDefault="005C4D09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BA79D5" w14:paraId="151081B3" w14:textId="77777777" w:rsidTr="00536035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8BCD" w14:textId="77777777" w:rsidR="00BA79D5" w:rsidRPr="005C4D09" w:rsidRDefault="00BA79D5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EF930" w14:textId="77777777" w:rsidR="00BA79D5" w:rsidRPr="006D2976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8A6561" w14:textId="77777777" w:rsidR="00BA79D5" w:rsidRPr="006D2976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E6003E4" w14:textId="77777777" w:rsidR="00BA79D5" w:rsidRPr="00A84D92" w:rsidRDefault="00BA79D5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976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230E0" w14:textId="77777777" w:rsidR="00BA79D5" w:rsidRPr="00A84D92" w:rsidRDefault="00BA79D5" w:rsidP="00C97227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9BC32" w14:textId="77777777" w:rsidR="00BA79D5" w:rsidRDefault="00BA79D5" w:rsidP="00C97227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B77254">
              <w:rPr>
                <w:rFonts w:eastAsia="Arial" w:cs="Calibri"/>
                <w:color w:val="1F497D"/>
                <w:sz w:val="22"/>
                <w:szCs w:val="22"/>
              </w:rPr>
              <w:t xml:space="preserve">HP PKJR </w:t>
            </w:r>
          </w:p>
          <w:p w14:paraId="71D59431" w14:textId="77777777" w:rsidR="00BA79D5" w:rsidRPr="00A84D92" w:rsidRDefault="00BA79D5" w:rsidP="00BA79D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2.4.4 </w:t>
            </w:r>
            <w:r w:rsidRPr="00BA79D5">
              <w:rPr>
                <w:rFonts w:eastAsia="Arial" w:cs="Calibri"/>
                <w:color w:val="1F497D"/>
                <w:sz w:val="22"/>
                <w:szCs w:val="22"/>
              </w:rPr>
              <w:t>Menjelaskan kesesakan trafik mempengaruhi keselamatan pengguna jalan.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0753" w14:textId="77777777" w:rsidR="00BA79D5" w:rsidRPr="00A84D92" w:rsidRDefault="00BA79D5" w:rsidP="00C97227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E5CC7CD" w14:textId="77777777" w:rsidR="00BA79D5" w:rsidRDefault="00BA79D5" w:rsidP="00C97227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 m/s 10</w:t>
            </w:r>
          </w:p>
          <w:p w14:paraId="7869FCB4" w14:textId="77777777" w:rsidR="00BA79D5" w:rsidRPr="00A84D92" w:rsidRDefault="00BA79D5" w:rsidP="00C97227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7</w:t>
            </w:r>
          </w:p>
        </w:tc>
      </w:tr>
    </w:tbl>
    <w:p w14:paraId="354C70B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508C06C6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CC65BE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26ECB6EB" w14:textId="77777777" w:rsidR="00A03023" w:rsidRDefault="00A03023">
      <w:pPr>
        <w:rPr>
          <w:rFonts w:ascii="Times New Roman" w:eastAsia="Times New Roman" w:hAnsi="Times New Roman"/>
          <w:sz w:val="24"/>
        </w:rPr>
      </w:pPr>
      <w:bookmarkStart w:id="5" w:name="page5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7D9D0F07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23218C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6EE82F5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722CE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D6AAB0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030088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C40CD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52D803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5F422126" w14:textId="77777777" w:rsidTr="007915A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8FE2" w14:textId="77777777" w:rsidR="004851A5" w:rsidRPr="00386161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4927E2E0" w14:textId="2A17D055" w:rsidR="005C4D09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12.5.2025-16.5.2025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7952D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6162A51B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2064DAC5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82988DD" w14:textId="77777777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Unit 8:</w:t>
            </w:r>
          </w:p>
          <w:p w14:paraId="4C746332" w14:textId="77777777" w:rsidR="003252C1" w:rsidRPr="00D745DC" w:rsidRDefault="00D745DC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745DC">
              <w:rPr>
                <w:rFonts w:eastAsia="Arial Narrow" w:cs="Calibri"/>
                <w:b/>
                <w:bCs/>
                <w:sz w:val="22"/>
                <w:szCs w:val="22"/>
              </w:rPr>
              <w:t>Awasi Langkahmu</w:t>
            </w:r>
          </w:p>
          <w:p w14:paraId="280E57FF" w14:textId="77777777" w:rsidR="009B01A7" w:rsidRDefault="009B01A7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529B8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24F48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C626F5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D129CC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83D3D3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61C706" w14:textId="77777777" w:rsidR="009B01A7" w:rsidRPr="001C30BB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D0C26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2F67AE8D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7A0192A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3F224BF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78679D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652BBCA9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F19C4C" w14:textId="77777777" w:rsidR="00210E2F" w:rsidRPr="00210E2F" w:rsidRDefault="00210E2F" w:rsidP="00210E2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250607F2" w14:textId="77777777" w:rsidR="005C4D09" w:rsidRDefault="005C4D09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6B9DD0" w14:textId="77777777" w:rsidR="00210E2F" w:rsidRPr="001C30BB" w:rsidRDefault="00210E2F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218A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39C9255F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AB91C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7503FE6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433BA3" w14:textId="77777777" w:rsid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6F53B90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EF0395" w14:textId="77777777" w:rsid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61695FA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8701CD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5.1.4(ii) Memahami dan menggunakan kata penguat mengikut konteks</w:t>
            </w:r>
          </w:p>
          <w:p w14:paraId="305CEC8A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EB4684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10E2F">
              <w:rPr>
                <w:rFonts w:eastAsia="Arial" w:cs="Calibri"/>
                <w:sz w:val="22"/>
                <w:szCs w:val="22"/>
              </w:rPr>
              <w:t>5.1.4(iii) Memahami dan menggunakan kata bantu mengikut konteks</w:t>
            </w:r>
          </w:p>
          <w:p w14:paraId="17FD34B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DCD0A8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3DBE5C" w14:textId="77777777" w:rsidR="00210E2F" w:rsidRPr="00210E2F" w:rsidRDefault="00210E2F" w:rsidP="00210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4BC9687" w14:textId="77777777" w:rsidR="003252C1" w:rsidRPr="001C30BB" w:rsidRDefault="003252C1" w:rsidP="003252C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158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E2580D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55-62</w:t>
            </w:r>
          </w:p>
          <w:p w14:paraId="1FCB8F38" w14:textId="77777777" w:rsidR="005C4D09" w:rsidRPr="001C30BB" w:rsidRDefault="005C4D09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C4D09" w14:paraId="4C3B9C9B" w14:textId="77777777" w:rsidTr="0068383C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856D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1592C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4D6DE20" w14:textId="77777777" w:rsidR="0068383C" w:rsidRPr="0068383C" w:rsidRDefault="0068383C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22145641" w14:textId="77777777" w:rsidR="005C4D09" w:rsidRPr="003C0177" w:rsidRDefault="0068383C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013DD349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3890" w14:textId="77777777" w:rsidR="005C4D09" w:rsidRPr="0068383C" w:rsidRDefault="00220439" w:rsidP="0068383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="0068383C">
              <w:t xml:space="preserve"> </w:t>
            </w:r>
            <w:r w:rsid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="0068383C"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 w:rsid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9CA1F" w14:textId="77777777" w:rsidR="0068383C" w:rsidRDefault="0068383C" w:rsidP="0068383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A1BFC74" w14:textId="77777777" w:rsidR="005C4D09" w:rsidRPr="007915A9" w:rsidRDefault="0068383C" w:rsidP="0068383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3.1.5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Mengenal pasti prosedur keselamatan yang relevan di persekitaran mereka.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A4EB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9B37662" w14:textId="77777777" w:rsidR="00220439" w:rsidRDefault="0022043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64D14B1E" w14:textId="77777777" w:rsidR="005C4D09" w:rsidRPr="001C30BB" w:rsidRDefault="0022043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8</w:t>
            </w:r>
          </w:p>
        </w:tc>
      </w:tr>
    </w:tbl>
    <w:p w14:paraId="25F3D6ED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16891C2A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250A3779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13FEE9FD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356337E6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970"/>
        <w:gridCol w:w="4465"/>
        <w:gridCol w:w="2320"/>
      </w:tblGrid>
      <w:tr w:rsidR="00A63200" w14:paraId="0364B132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6433BE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121DAE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AD80325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D8EDD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95E87D4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8DBE2A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C5052F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6D8464A" w14:textId="77777777" w:rsidTr="0010629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1315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66A8E963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  <w:r>
              <w:rPr>
                <w:rFonts w:cs="Calibri"/>
                <w:b/>
                <w:sz w:val="22"/>
                <w:szCs w:val="22"/>
                <w:lang w:val="ms-MY"/>
              </w:rPr>
              <w:t xml:space="preserve"> </w:t>
            </w: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790E7638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ADA3AD4" w14:textId="77777777" w:rsidR="004851A5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10FB3DA" w14:textId="77777777" w:rsidR="004851A5" w:rsidRPr="00386161" w:rsidRDefault="004851A5" w:rsidP="004851A5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0277147E" w14:textId="32738E0F" w:rsidR="00320277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161">
              <w:rPr>
                <w:rFonts w:cs="Calibri"/>
                <w:b/>
                <w:sz w:val="22"/>
                <w:szCs w:val="22"/>
                <w:lang w:val="ms-MY"/>
              </w:rPr>
              <w:t>Kump B: 26.5.2025-28.5.2025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9DC66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3:</w:t>
            </w:r>
          </w:p>
          <w:p w14:paraId="6B68F87D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</w:p>
          <w:p w14:paraId="3511D689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8601AD1" w14:textId="77777777" w:rsidR="00CD131D" w:rsidRPr="003D72B4" w:rsidRDefault="00CD131D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9:</w:t>
            </w:r>
          </w:p>
          <w:p w14:paraId="69F17D9E" w14:textId="77777777" w:rsidR="00CD131D" w:rsidRPr="003D72B4" w:rsidRDefault="00D745DC" w:rsidP="00CD131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 xml:space="preserve">Beringat Sebelum Terkena </w:t>
            </w:r>
          </w:p>
          <w:p w14:paraId="36B3F16C" w14:textId="77777777" w:rsidR="00447F65" w:rsidRDefault="00447F65" w:rsidP="00D745DC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EDC6BEF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449CDCB3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2DD10D07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0189C9F8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46FE1F98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3C263709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025111E7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5B57BC6F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18A5F080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1DBD7476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6D8E07A7" w14:textId="77777777" w:rsidR="007709CC" w:rsidRDefault="007709CC" w:rsidP="007709C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CC87B17" w14:textId="77777777" w:rsidR="007709CC" w:rsidRDefault="007709CC" w:rsidP="007709CC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706D115A" w14:textId="32271113" w:rsidR="006E2C26" w:rsidRPr="006E2C26" w:rsidRDefault="007709CC" w:rsidP="007709CC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TEMA:-KASIH SAYANG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FACAC" w14:textId="77777777" w:rsid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CD00971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34070E6A" w14:textId="77777777" w:rsidR="00424A09" w:rsidRP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0DC0D499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172CD27A" w14:textId="09B00CC7" w:rsidR="00F80862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50731F9E" w14:textId="77777777" w:rsidR="003F1419" w:rsidRPr="003F1419" w:rsidRDefault="003F141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2D93456C" w14:textId="77777777" w:rsidR="00F80862" w:rsidRPr="00F80862" w:rsidRDefault="00F80862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F80862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5DB156F" w14:textId="77777777" w:rsidR="00F80862" w:rsidRDefault="00F80862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40D1E498" w14:textId="77777777" w:rsidR="00F80862" w:rsidRDefault="00F80862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4F3B6792" w14:textId="77777777" w:rsidR="00F80862" w:rsidRPr="003F1419" w:rsidRDefault="00F80862" w:rsidP="003F1419">
            <w:pPr>
              <w:rPr>
                <w:rFonts w:eastAsia="Arial" w:cs="Calibri"/>
                <w:sz w:val="14"/>
                <w:szCs w:val="14"/>
              </w:rPr>
            </w:pPr>
          </w:p>
          <w:p w14:paraId="35012967" w14:textId="77777777" w:rsidR="00424A09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089E1456" w14:textId="77777777" w:rsidR="00424A09" w:rsidRPr="003F1419" w:rsidRDefault="00424A09" w:rsidP="003F1419">
            <w:pPr>
              <w:ind w:left="80"/>
              <w:rPr>
                <w:rFonts w:eastAsia="Arial" w:cs="Calibri"/>
                <w:sz w:val="12"/>
                <w:szCs w:val="12"/>
              </w:rPr>
            </w:pPr>
          </w:p>
          <w:p w14:paraId="337ED865" w14:textId="77777777" w:rsidR="00320277" w:rsidRPr="001C30BB" w:rsidRDefault="00424A09" w:rsidP="003F1419">
            <w:pPr>
              <w:ind w:left="80"/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407A87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71F18AE8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68A7D555" w14:textId="77777777" w:rsidR="003F1419" w:rsidRPr="00424A09" w:rsidRDefault="003F141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5A6AD27A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F197740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1F009F6E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</w:p>
          <w:p w14:paraId="3815BE69" w14:textId="77777777" w:rsidR="00424A09" w:rsidRPr="003F1419" w:rsidRDefault="00424A09" w:rsidP="003F1419">
            <w:pPr>
              <w:rPr>
                <w:rFonts w:eastAsia="Arial" w:cs="Calibri"/>
                <w:sz w:val="10"/>
                <w:szCs w:val="10"/>
              </w:rPr>
            </w:pPr>
          </w:p>
          <w:p w14:paraId="35369DC8" w14:textId="77777777" w:rsidR="00424A09" w:rsidRP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0B4FE11E" w14:textId="77777777" w:rsidR="00424A09" w:rsidRPr="003F1419" w:rsidRDefault="00424A09" w:rsidP="003F1419">
            <w:pPr>
              <w:rPr>
                <w:rFonts w:eastAsia="Arial" w:cs="Calibri"/>
                <w:sz w:val="14"/>
                <w:szCs w:val="14"/>
              </w:rPr>
            </w:pPr>
          </w:p>
          <w:p w14:paraId="127BFF1D" w14:textId="77777777" w:rsidR="00F80862" w:rsidRDefault="00EF6A56" w:rsidP="003F1419">
            <w:pPr>
              <w:rPr>
                <w:rFonts w:eastAsia="Arial" w:cs="Calibri"/>
                <w:sz w:val="22"/>
                <w:szCs w:val="22"/>
              </w:rPr>
            </w:pPr>
            <w:r w:rsidRPr="00EF6A56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9F6AC64" w14:textId="77777777" w:rsidR="00F80862" w:rsidRPr="00424A09" w:rsidRDefault="00F80862" w:rsidP="003F1419">
            <w:pPr>
              <w:rPr>
                <w:rFonts w:eastAsia="Arial" w:cs="Calibri"/>
                <w:sz w:val="22"/>
                <w:szCs w:val="22"/>
              </w:rPr>
            </w:pPr>
            <w:r w:rsidRPr="00F80862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47403C4A" w14:textId="77777777" w:rsidR="00424A09" w:rsidRPr="003F1419" w:rsidRDefault="00424A09" w:rsidP="003F1419">
            <w:pPr>
              <w:rPr>
                <w:rFonts w:eastAsia="Arial" w:cs="Calibri"/>
                <w:sz w:val="12"/>
                <w:szCs w:val="12"/>
              </w:rPr>
            </w:pPr>
          </w:p>
          <w:p w14:paraId="0655B30F" w14:textId="77777777" w:rsidR="00424A09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5.1.4(i-iii) Memahami dan menggunakan kata pemeri, kata penguat dan kata bantu mengikut konteks</w:t>
            </w:r>
          </w:p>
          <w:p w14:paraId="20C30790" w14:textId="77777777" w:rsidR="00424A09" w:rsidRPr="003F1419" w:rsidRDefault="00424A09" w:rsidP="003F1419">
            <w:pPr>
              <w:rPr>
                <w:rFonts w:eastAsia="Arial" w:cs="Calibri"/>
                <w:sz w:val="12"/>
                <w:szCs w:val="12"/>
              </w:rPr>
            </w:pPr>
          </w:p>
          <w:p w14:paraId="7505F33B" w14:textId="77777777" w:rsidR="00320277" w:rsidRPr="001C30BB" w:rsidRDefault="00424A09" w:rsidP="003F1419">
            <w:pPr>
              <w:rPr>
                <w:rFonts w:eastAsia="Arial" w:cs="Calibri"/>
                <w:sz w:val="22"/>
                <w:szCs w:val="22"/>
              </w:rPr>
            </w:pPr>
            <w:r w:rsidRPr="00424A09">
              <w:rPr>
                <w:rFonts w:eastAsia="Arial" w:cs="Calibri"/>
                <w:sz w:val="22"/>
                <w:szCs w:val="22"/>
              </w:rPr>
              <w:t>5.2.2(i-ii) Memahami dan menggunakan kata majmuk bebas, kata majmuk mantap dan kata majmuk kiasan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910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FD54A35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63-72</w:t>
            </w:r>
          </w:p>
          <w:p w14:paraId="748CB136" w14:textId="77777777" w:rsidR="00320277" w:rsidRDefault="00320277" w:rsidP="00CD131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776AA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43D3F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26E31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3E31D6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AEC0B2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73BD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F394FB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B3B0C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920DB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2551F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C64FF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6F68B6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B4EABA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41B4F0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B4807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B1076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376FBA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9FFBD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5E17F2B" w14:textId="659C26A3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0629C" w14:paraId="7CA8146F" w14:textId="77777777" w:rsidTr="003F1419">
        <w:trPr>
          <w:trHeight w:val="8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5FE0" w14:textId="77777777" w:rsidR="0010629C" w:rsidRPr="005C4D09" w:rsidRDefault="0010629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3E2E6" w14:textId="77777777" w:rsidR="0010629C" w:rsidRPr="003C0177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C4792E" w14:textId="77777777" w:rsidR="0010629C" w:rsidRPr="0068383C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6169BBA4" w14:textId="77777777" w:rsidR="0010629C" w:rsidRPr="003C0177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30506BEE" w14:textId="77777777" w:rsidR="0010629C" w:rsidRPr="001C30BB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94BC6" w14:textId="77777777" w:rsidR="0010629C" w:rsidRPr="0068383C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CBB41" w14:textId="77777777" w:rsid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AD87BA9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3.1.7 </w:t>
            </w: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Mengaplikasikan peraturan dan undang-undang jalan raya :</w:t>
            </w:r>
          </w:p>
          <w:p w14:paraId="0E0CF470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220A31D9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7C271E68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03C66E0D" w14:textId="77777777" w:rsidR="0010629C" w:rsidRPr="0010629C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6E789C59" w14:textId="77777777" w:rsidR="0010629C" w:rsidRPr="007915A9" w:rsidRDefault="0010629C" w:rsidP="003F1419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E1F1" w14:textId="77777777" w:rsidR="0010629C" w:rsidRPr="001C30BB" w:rsidRDefault="0010629C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372ABB4" w14:textId="77777777" w:rsidR="0010629C" w:rsidRDefault="0010629C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6131C100" w14:textId="77777777" w:rsidR="0010629C" w:rsidRDefault="0010629C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9</w:t>
            </w:r>
          </w:p>
          <w:p w14:paraId="4CC60812" w14:textId="77777777" w:rsidR="001C46DE" w:rsidRDefault="001C46DE" w:rsidP="00C9722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4308A08" w14:textId="77777777" w:rsidR="001C46DE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352C3989" w14:textId="77777777" w:rsidR="001C46DE" w:rsidRPr="001C30BB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10</w:t>
            </w:r>
          </w:p>
        </w:tc>
      </w:tr>
      <w:tr w:rsidR="003F1419" w14:paraId="358ACF53" w14:textId="77777777">
        <w:trPr>
          <w:trHeight w:val="803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FC64C47" w14:textId="77777777" w:rsidR="003F1419" w:rsidRPr="00F95B07" w:rsidRDefault="003F1419" w:rsidP="003F1419">
            <w:pPr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474ECFE8" w14:textId="75692A6A" w:rsidR="003F1419" w:rsidRPr="001C30BB" w:rsidRDefault="003F1419" w:rsidP="003F1419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95B07">
              <w:rPr>
                <w:rFonts w:eastAsia="Arial Narrow" w:cs="Calibri"/>
                <w:b/>
                <w:bCs/>
                <w:sz w:val="24"/>
                <w:szCs w:val="24"/>
              </w:rPr>
              <w:t>KUMPULAN A: 29.05.2025 - 09.06.2025, KUMPULAN B: 29.05.2025 - 09.06.2025</w:t>
            </w:r>
          </w:p>
        </w:tc>
      </w:tr>
    </w:tbl>
    <w:p w14:paraId="5724D418" w14:textId="77777777" w:rsidR="003313C6" w:rsidRDefault="003313C6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A63200" w14:paraId="335A8C48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AE97A9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A1156A4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6358C3E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F522F57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EEF1086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45998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C2F083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09533B8E" w14:textId="77777777" w:rsidTr="00DB337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DD7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16</w:t>
            </w:r>
          </w:p>
          <w:p w14:paraId="1066F66B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12B47F3A" w14:textId="59081B05" w:rsidR="002065AC" w:rsidRPr="005C4D09" w:rsidRDefault="004851A5" w:rsidP="004851A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10.6.2025-13.6.2025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19BEE" w14:textId="77777777" w:rsidR="00DB337A" w:rsidRPr="003D72B4" w:rsidRDefault="00DB337A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4:</w:t>
            </w:r>
          </w:p>
          <w:p w14:paraId="5447B45B" w14:textId="77777777" w:rsidR="00DB337A" w:rsidRPr="003D72B4" w:rsidRDefault="00B9276F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5DDED80E" w14:textId="77777777" w:rsidR="00B9276F" w:rsidRPr="003D72B4" w:rsidRDefault="00B9276F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913787D" w14:textId="77777777" w:rsidR="00DB337A" w:rsidRPr="003D72B4" w:rsidRDefault="00DB337A" w:rsidP="00DB337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10:</w:t>
            </w:r>
          </w:p>
          <w:p w14:paraId="0B02205D" w14:textId="77777777" w:rsidR="009B01A7" w:rsidRDefault="00B9276F" w:rsidP="00DB337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Memupuk Perpaduan</w:t>
            </w:r>
          </w:p>
          <w:p w14:paraId="6BA0582A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32EEF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B22750" w14:textId="77777777" w:rsidR="009B01A7" w:rsidRDefault="009B01A7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57DE20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6E9BF74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14642B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04CC8A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F91D09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C97904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82719F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8AF5C5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6ECA46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3AAC89C" w14:textId="77777777" w:rsid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8F8853B" w14:textId="51C60B85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50C3B0C" w14:textId="1BB798DF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22C5A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1.6 Berbicara untuk menyampaikan maklumat tentang sesuatu perkara daripada pelbagai sumber dengan tepat secara bertatasusila.</w:t>
            </w:r>
          </w:p>
          <w:p w14:paraId="72AC5AB3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207558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2.6 Membaca pelbagai bahan sastera dan bukan sastera yang sesuai bagi memupuk minat membaca.</w:t>
            </w:r>
          </w:p>
          <w:p w14:paraId="4D429599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71E640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3.6 Menulis untuk menyampaikan maklumat tentang sesuatu perkara dengan menggunakan bahasa yang santun.</w:t>
            </w:r>
          </w:p>
          <w:p w14:paraId="429AECA8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C75C6D7" w14:textId="77777777" w:rsid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4.3 Mengujarkan bahasa yang indah dan menggunakan bahasa badan dengan kreatif melalui lakonan secara didik hibur.</w:t>
            </w:r>
          </w:p>
          <w:p w14:paraId="5D5A0FD4" w14:textId="77777777" w:rsidR="00DB337A" w:rsidRPr="00DB337A" w:rsidRDefault="00DB337A" w:rsidP="00DB337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1E1D2B" w14:textId="77777777" w:rsidR="00DB337A" w:rsidRPr="001C30BB" w:rsidRDefault="00DB337A" w:rsidP="007C493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5.2 Memahami dan menggunakan pembentukan kata yang sesuai dalam pelbagai situasi dengan betul.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51DCB5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1.6.1 Berbicara untuk mendapatkan maklumat yang tersurat dan tersirat dengan tepat tentang sesuatu perkara secara bertatasusila.</w:t>
            </w:r>
          </w:p>
          <w:p w14:paraId="008CB651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3AFB7F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2.6.2 Membaca dan memahami pelbagai bahan bukan sastera untuk memperkaya laras bahasa.</w:t>
            </w:r>
          </w:p>
          <w:p w14:paraId="3ECF0836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7AD320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3.6.2 Menulis untuk menyampaikan maklumat yang betul berbentuk syarahan, ucapan dan pidato dengan betul serta menggunakan bahasa yang santun.</w:t>
            </w:r>
          </w:p>
          <w:p w14:paraId="2E024A25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E326EA" w14:textId="77777777" w:rsid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4.3.1 Mengujarkan dialog dengan sebutan yang jelas dan intonasi yang betul serta menggunakan bahasa badan yang kreatif melalui lakonan.</w:t>
            </w:r>
          </w:p>
          <w:p w14:paraId="2D589EB3" w14:textId="77777777" w:rsidR="00DB337A" w:rsidRPr="00DB337A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BCCFBA4" w14:textId="77777777" w:rsidR="00DB337A" w:rsidRPr="001C30BB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B337A">
              <w:rPr>
                <w:rFonts w:eastAsia="Arial" w:cs="Calibri"/>
                <w:sz w:val="22"/>
                <w:szCs w:val="22"/>
              </w:rPr>
              <w:t>5.2.3 Memahami dan menggunakan kata majmuk istilah khusus dalam bidang ilmiah dan kata majmuk yang mendukung maksud kiasan dengan betul dalam pelbagai situasi.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869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124091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73-80</w:t>
            </w:r>
          </w:p>
          <w:p w14:paraId="2E7CEB14" w14:textId="77777777" w:rsidR="002065AC" w:rsidRPr="001C30BB" w:rsidRDefault="002065AC" w:rsidP="007C493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C493E" w14:paraId="43958128" w14:textId="77777777" w:rsidTr="00DB337A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6F88" w14:textId="77777777" w:rsidR="007C493E" w:rsidRPr="005C4D09" w:rsidRDefault="007C493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3900B" w14:textId="77777777" w:rsidR="007C493E" w:rsidRPr="003C0177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299D575" w14:textId="77777777" w:rsidR="007C493E" w:rsidRPr="0068383C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029EACB8" w14:textId="77777777" w:rsidR="007C493E" w:rsidRPr="003C0177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1C54BFB3" w14:textId="77777777" w:rsidR="007C493E" w:rsidRPr="001C30BB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AF9FD" w14:textId="77777777" w:rsidR="007C493E" w:rsidRPr="0068383C" w:rsidRDefault="007C493E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Mengetahui tentang peraturan dan undang-undang </w:t>
            </w: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>jalan raya serta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menggunakannya.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54617" w14:textId="77777777" w:rsidR="007C493E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383C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D3E987A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3.1.7 </w:t>
            </w: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Mengaplikasikan peraturan dan undang-undang jalan raya :</w:t>
            </w:r>
          </w:p>
          <w:p w14:paraId="556C5C08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39138555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3CEEF355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35F9DB79" w14:textId="77777777" w:rsidR="007C493E" w:rsidRPr="0010629C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4D657165" w14:textId="77777777" w:rsidR="007C493E" w:rsidRPr="007915A9" w:rsidRDefault="007C493E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0629C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119F" w14:textId="77777777" w:rsidR="001C46DE" w:rsidRPr="001C46DE" w:rsidRDefault="001C46DE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FCEA1D" w14:textId="77777777" w:rsidR="001C46DE" w:rsidRPr="001C46DE" w:rsidRDefault="001C46DE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45AE1CD9" w14:textId="77777777" w:rsidR="007C493E" w:rsidRPr="001C30BB" w:rsidRDefault="001C46DE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11</w:t>
            </w:r>
          </w:p>
        </w:tc>
      </w:tr>
    </w:tbl>
    <w:p w14:paraId="5988AA94" w14:textId="77777777" w:rsidR="007915A9" w:rsidRDefault="007915A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A63200" w:rsidRPr="001D6C7B" w14:paraId="3938FD31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04E1CE" w14:textId="77777777" w:rsidR="002065AC" w:rsidRPr="001D6C7B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5578736" w14:textId="77777777" w:rsidR="002065AC" w:rsidRPr="001D6C7B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9EAE154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2D354FE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0706951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385287C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6EF1A5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6B4F8A" w:rsidRPr="001D6C7B" w14:paraId="7DADF57E" w14:textId="77777777" w:rsidTr="001843F2">
        <w:trPr>
          <w:trHeight w:val="443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7D0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17</w:t>
            </w:r>
          </w:p>
          <w:p w14:paraId="5A5607C2" w14:textId="5EDDCB00" w:rsidR="006B4F8A" w:rsidRPr="001D6C7B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03F78">
              <w:rPr>
                <w:rFonts w:cs="Calibri"/>
                <w:b/>
                <w:sz w:val="22"/>
                <w:szCs w:val="22"/>
                <w:lang w:val="ms-MY"/>
              </w:rPr>
              <w:t>Kump B: 16.6.2025-20.6.2025</w:t>
            </w:r>
          </w:p>
          <w:p w14:paraId="317477D7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64F3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Tema 4:</w:t>
            </w:r>
          </w:p>
          <w:p w14:paraId="44B8EDB5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</w:p>
          <w:p w14:paraId="0584099B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5713269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Unit 11:</w:t>
            </w:r>
          </w:p>
          <w:p w14:paraId="74B241EB" w14:textId="77777777" w:rsidR="006B4F8A" w:rsidRDefault="006B4F8A" w:rsidP="004B00E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D6C7B">
              <w:rPr>
                <w:rFonts w:eastAsia="Arial Narrow" w:cs="Calibri"/>
                <w:b/>
                <w:bCs/>
                <w:sz w:val="22"/>
                <w:szCs w:val="22"/>
              </w:rPr>
              <w:t>Meraikan Penyatuan</w:t>
            </w:r>
          </w:p>
          <w:p w14:paraId="54DF2FC3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354070E6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6F6181FD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36855E69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15F59095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221151FA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66A26864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2CC0AC74" w14:textId="77777777" w:rsidR="006B0D7A" w:rsidRPr="006B0D7A" w:rsidRDefault="006B0D7A" w:rsidP="006B0D7A">
            <w:pPr>
              <w:rPr>
                <w:rFonts w:eastAsia="Arial Narrow" w:cs="Calibri"/>
                <w:sz w:val="22"/>
                <w:szCs w:val="22"/>
              </w:rPr>
            </w:pPr>
          </w:p>
          <w:p w14:paraId="52A7BB56" w14:textId="26EE12D5" w:rsidR="006B0D7A" w:rsidRPr="006B0D7A" w:rsidRDefault="006B0D7A" w:rsidP="009106B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AC03E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83DB084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A96EF3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C12468F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298D1B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4916FE47" w14:textId="77777777" w:rsidR="006B4F8A" w:rsidRPr="001D6C7B" w:rsidRDefault="006B4F8A" w:rsidP="006B4F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25CFD9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4FA37A71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D9D2D3F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21DDAED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situasi.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88551A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1935A3BC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D71C3E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0C63522A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53CE5A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7F203C44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B4FA49" w14:textId="77777777" w:rsidR="006B4F8A" w:rsidRPr="001D6C7B" w:rsidRDefault="006B4F8A" w:rsidP="002A00C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43F2867B" w14:textId="77777777" w:rsidR="006B4F8A" w:rsidRPr="001D6C7B" w:rsidRDefault="006B4F8A" w:rsidP="002A00C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1DECDB" w14:textId="77777777" w:rsidR="006B4F8A" w:rsidRPr="001D6C7B" w:rsidRDefault="006B4F8A" w:rsidP="006B4F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D6C7B">
              <w:rPr>
                <w:rFonts w:eastAsia="Arial" w:cs="Calibri"/>
                <w:sz w:val="22"/>
                <w:szCs w:val="22"/>
              </w:rPr>
              <w:t>5.2.1(iv) Memahami dan menggunakan kata berimbuhan sisipan mengikut konteks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508" w14:textId="77777777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0DAAE31" w14:textId="77777777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 xml:space="preserve"> Halaman 81-86</w:t>
            </w:r>
          </w:p>
          <w:p w14:paraId="0059521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B4F8A" w:rsidRPr="001D6C7B" w14:paraId="412153BC" w14:textId="77777777" w:rsidTr="009106B0">
        <w:trPr>
          <w:trHeight w:val="242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E022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635DF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BD645C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BFE7AE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  <w:p w14:paraId="6627B1E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1E3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Pr="001D6C7B">
              <w:rPr>
                <w:sz w:val="22"/>
                <w:szCs w:val="22"/>
              </w:rPr>
              <w:t xml:space="preserve"> </w:t>
            </w: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Mengetahui tentang peraturan dan undang-undang jalan raya serta menggunakannya.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13DB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5BA24A6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3.1.7 Mengaplikasikan peraturan dan undang-undang jalan raya :</w:t>
            </w:r>
          </w:p>
          <w:p w14:paraId="211CB57F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Pejalan kaki - terutama apabila melintas jalan</w:t>
            </w:r>
          </w:p>
          <w:p w14:paraId="656B7DA9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Penumpang</w:t>
            </w:r>
          </w:p>
          <w:p w14:paraId="67C0A2E5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Penunggang basikal</w:t>
            </w:r>
          </w:p>
          <w:p w14:paraId="6436179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Pemandu</w:t>
            </w:r>
          </w:p>
          <w:p w14:paraId="0A34B582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 Pembonceng basikal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D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AF47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D4545BD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Aktiviti 12</w:t>
            </w:r>
          </w:p>
          <w:p w14:paraId="65914E35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2722C7C" w14:textId="77777777" w:rsidR="006B4F8A" w:rsidRPr="001D6C7B" w:rsidRDefault="006B4F8A" w:rsidP="007F497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459F200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19A5DB38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0AD7B86E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10CB1993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5AA0C610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64DB2D5A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5CB586D8" w14:textId="77777777" w:rsidR="009106B0" w:rsidRDefault="009106B0">
      <w:pPr>
        <w:rPr>
          <w:rFonts w:ascii="Times New Roman" w:eastAsia="Times New Roman" w:hAnsi="Times New Roman"/>
          <w:sz w:val="24"/>
        </w:rPr>
      </w:pPr>
    </w:p>
    <w:p w14:paraId="7BC579C9" w14:textId="77777777" w:rsidR="009106B0" w:rsidRDefault="009106B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A63200" w:rsidRPr="001D6C7B" w14:paraId="0454DB49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767B1DB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01F086E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193570C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C7F6790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EB4D10E" w14:textId="77777777" w:rsidR="00A84D92" w:rsidRPr="00536035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79C50CCE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7892B75" w14:textId="77777777" w:rsidR="00A84D92" w:rsidRPr="00536035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536035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A84D92" w:rsidRPr="001D6C7B" w14:paraId="520395DB" w14:textId="77777777" w:rsidTr="001D6C7B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4AC1" w14:textId="77777777" w:rsidR="004851A5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18</w:t>
            </w:r>
          </w:p>
          <w:p w14:paraId="04989EF7" w14:textId="77777777" w:rsidR="004851A5" w:rsidRDefault="004851A5" w:rsidP="004851A5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23.6.2025-27.6.2025</w:t>
            </w:r>
          </w:p>
          <w:p w14:paraId="6E171CD4" w14:textId="77777777" w:rsidR="004851A5" w:rsidRDefault="004851A5" w:rsidP="004851A5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7B9EC93" w14:textId="77777777" w:rsidR="004851A5" w:rsidRDefault="004851A5" w:rsidP="004851A5">
            <w:pPr>
              <w:widowControl w:val="0"/>
              <w:autoSpaceDE w:val="0"/>
              <w:autoSpaceDN w:val="0"/>
              <w:spacing w:before="1"/>
              <w:ind w:left="126" w:right="10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2B58B1D" w14:textId="77777777" w:rsidR="004851A5" w:rsidRPr="002D0DF4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637E7282" w14:textId="09A6847F" w:rsidR="00A84D92" w:rsidRPr="001D6C7B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30.6.2025-4.7.2025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BDB51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Tema 4:</w:t>
            </w:r>
          </w:p>
          <w:p w14:paraId="4D197017" w14:textId="77777777" w:rsidR="00E90C67" w:rsidRPr="001D6C7B" w:rsidRDefault="00D97C98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Perpaduan</w:t>
            </w:r>
          </w:p>
          <w:p w14:paraId="63EE0F00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3EC25B60" w14:textId="77777777" w:rsidR="00E90C67" w:rsidRPr="001D6C7B" w:rsidRDefault="00E90C67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Unit 12:</w:t>
            </w:r>
          </w:p>
          <w:p w14:paraId="6A0BD694" w14:textId="77777777" w:rsidR="009B599E" w:rsidRDefault="00D97C98" w:rsidP="00E90C6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1D6C7B">
              <w:rPr>
                <w:rFonts w:eastAsia="Arial Narrow" w:cs="Calibri"/>
                <w:b/>
                <w:bCs/>
              </w:rPr>
              <w:t>Jalinan Perpaduan</w:t>
            </w:r>
          </w:p>
          <w:p w14:paraId="58AE6940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28F80BD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38A4415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639AE1A8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0C9685C7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18A9DB67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4D7EED55" w14:textId="77777777" w:rsidR="00CD6B11" w:rsidRPr="00CD6B11" w:rsidRDefault="00CD6B11" w:rsidP="00CD6B11">
            <w:pPr>
              <w:rPr>
                <w:rFonts w:eastAsia="Arial Narrow" w:cs="Calibri"/>
              </w:rPr>
            </w:pPr>
          </w:p>
          <w:p w14:paraId="221C4337" w14:textId="77777777" w:rsidR="00CD6B11" w:rsidRDefault="00CD6B11" w:rsidP="00CD6B11">
            <w:pPr>
              <w:rPr>
                <w:rFonts w:eastAsia="Arial Narrow" w:cs="Calibri"/>
                <w:b/>
                <w:bCs/>
              </w:rPr>
            </w:pPr>
          </w:p>
          <w:p w14:paraId="063BFAD7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(JUN)-M18</w:t>
            </w:r>
          </w:p>
          <w:p w14:paraId="4612C513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91F41DE" w14:textId="77777777" w:rsidR="0063561A" w:rsidRPr="00F14020" w:rsidRDefault="0063561A" w:rsidP="0063561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41384CB0" w14:textId="1F2EC4EE" w:rsidR="00CD6B11" w:rsidRPr="00CD6B11" w:rsidRDefault="0063561A" w:rsidP="0063561A">
            <w:pPr>
              <w:rPr>
                <w:rFonts w:eastAsia="Arial Narrow" w:cs="Calibri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2DB79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1.1 Mendengar dan memberikan respons semasa berkomunikasi dalam situasi formal dan tidak formal</w:t>
            </w:r>
          </w:p>
          <w:p w14:paraId="450A7B2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3E22C0D0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2.1 Asas membaca dan memahami.</w:t>
            </w:r>
          </w:p>
          <w:p w14:paraId="564BAFE5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0A7D735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3.2 Menulis perkataan, frasa, dan ayat yang bermakna</w:t>
            </w:r>
          </w:p>
          <w:p w14:paraId="31F7DF20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D37A46C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AAB75E3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3.3 Menghasilkan penulisan</w:t>
            </w:r>
          </w:p>
          <w:p w14:paraId="0ED65737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4FDC92F9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5BFF4AEC" w14:textId="77777777" w:rsidR="00CF128A" w:rsidRPr="001D6C7B" w:rsidRDefault="00CF128A" w:rsidP="00CF128A">
            <w:pPr>
              <w:spacing w:line="0" w:lineRule="atLeast"/>
              <w:rPr>
                <w:rFonts w:eastAsia="Arial" w:cs="Calibri"/>
              </w:rPr>
            </w:pPr>
          </w:p>
          <w:p w14:paraId="6BEA3239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4.2 Menghayati keindahan dan kesantunan bahasa dalam bahan sastera.</w:t>
            </w:r>
          </w:p>
          <w:p w14:paraId="1295A387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11AF3E66" w14:textId="77777777" w:rsidR="00A84D92" w:rsidRPr="001D6C7B" w:rsidRDefault="004C3D23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 Memahami dan menggunakan bentuk kata mengikut konteks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9860E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1.1.2  Mendengar, memahami dan memberikan respons terhadap maklumat yang diujarkan dalam situasi formal</w:t>
            </w:r>
          </w:p>
          <w:p w14:paraId="21988701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37FE28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2.1.1 Membaca dan memahami maklumat tersurat dan tersirat untuk memberikan respons</w:t>
            </w:r>
          </w:p>
          <w:p w14:paraId="0C21C1CA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06142227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3.2.1 Membina dan menulis ayat untuk menyatakan pendapat daripada sesuatu bahan multimedia.</w:t>
            </w:r>
          </w:p>
          <w:p w14:paraId="4D6ED562" w14:textId="77777777" w:rsidR="00CF128A" w:rsidRPr="001D6C7B" w:rsidRDefault="00CF128A" w:rsidP="004C3D23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2FFCF8AE" w14:textId="77777777" w:rsidR="00CF128A" w:rsidRPr="001D6C7B" w:rsidRDefault="00CF128A" w:rsidP="00CF128A">
            <w:pPr>
              <w:spacing w:line="0" w:lineRule="atLeast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3.3.2 Mengedit dan memurnikan perenggan dari aspek ejaan, tanda baca, penggunaan imbuhan, penggunaan kata, dan struktur ayat</w:t>
            </w:r>
          </w:p>
          <w:p w14:paraId="16DCEA27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340FA3D3" w14:textId="77777777" w:rsidR="004C3D23" w:rsidRPr="001D6C7B" w:rsidRDefault="004C3D23" w:rsidP="004C3D23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4.2.2 Mendeklamasikan sajak dengan nada yang sesuai dan menyatakan maksud sajak.</w:t>
            </w:r>
          </w:p>
          <w:p w14:paraId="570C9E55" w14:textId="77777777" w:rsidR="004C3D23" w:rsidRPr="001D6C7B" w:rsidRDefault="004C3D23" w:rsidP="00CF128A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1A230410" w14:textId="77777777" w:rsidR="00DA5AF1" w:rsidRPr="001D6C7B" w:rsidRDefault="004C3D23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5.2.2(i) Memahami dan menggunakan kata majmuk bebas dan kata majmuk mantap mengikut konteks</w:t>
            </w:r>
          </w:p>
          <w:p w14:paraId="4C5FA3D7" w14:textId="77777777" w:rsidR="00CF128A" w:rsidRPr="001D6C7B" w:rsidRDefault="00CF128A" w:rsidP="00CF128A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0C1D5AA2" w14:textId="77777777" w:rsidR="00CF128A" w:rsidRPr="001D6C7B" w:rsidRDefault="00CF128A" w:rsidP="00CF128A">
            <w:pPr>
              <w:spacing w:line="0" w:lineRule="atLeast"/>
              <w:ind w:hanging="2"/>
              <w:rPr>
                <w:rFonts w:eastAsia="Arial" w:cs="Calibri"/>
              </w:rPr>
            </w:pPr>
            <w:r w:rsidRPr="001D6C7B">
              <w:rPr>
                <w:rFonts w:eastAsia="Arial" w:cs="Calibri"/>
              </w:rPr>
              <w:t>5.2.1(iii) Memahami dan menggunakan kata berimbuhan apitan mengikut konteks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9F10" w14:textId="77777777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Buku Teks:</w:t>
            </w:r>
          </w:p>
          <w:p w14:paraId="47251B14" w14:textId="77777777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 xml:space="preserve"> Halaman </w:t>
            </w:r>
            <w:r w:rsidR="00603168" w:rsidRPr="001D6C7B">
              <w:rPr>
                <w:rFonts w:eastAsia="Arial Narrow" w:cs="Calibri"/>
              </w:rPr>
              <w:t>87-96</w:t>
            </w:r>
          </w:p>
          <w:p w14:paraId="758CA82D" w14:textId="77777777" w:rsidR="00A84D92" w:rsidRPr="001D6C7B" w:rsidRDefault="00A84D92" w:rsidP="004833A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01CC55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CBE30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D1CC3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3D93AB00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6513FD1C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4AE1FA68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503C7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32BEB5B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6F0EB42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F5B70CF" w14:textId="1BF5B9D9" w:rsidR="00DE57F4" w:rsidRPr="001D6C7B" w:rsidRDefault="00DE57F4" w:rsidP="00DE57F4">
            <w:pPr>
              <w:rPr>
                <w:rFonts w:eastAsia="Arial Narrow" w:cs="Calibri"/>
              </w:rPr>
            </w:pPr>
          </w:p>
        </w:tc>
      </w:tr>
      <w:tr w:rsidR="001D6C7B" w:rsidRPr="001D6C7B" w14:paraId="7A77D769" w14:textId="77777777" w:rsidTr="001D6C7B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889" w14:textId="77777777" w:rsidR="001D6C7B" w:rsidRPr="001D6C7B" w:rsidRDefault="001D6C7B" w:rsidP="001D6C7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7E1C6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415D593F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TEMA 4</w:t>
            </w:r>
            <w:r w:rsidRPr="001D6C7B">
              <w:t xml:space="preserve"> </w:t>
            </w:r>
          </w:p>
          <w:p w14:paraId="3535AA84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Tingkah Laku</w:t>
            </w:r>
          </w:p>
          <w:p w14:paraId="66DB619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Pejalan Kaki</w:t>
            </w:r>
          </w:p>
          <w:p w14:paraId="093CD82C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3DC76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 Melintas dengan selamat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8B0B0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HP PKJR:</w:t>
            </w:r>
          </w:p>
          <w:p w14:paraId="053F0EC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4.4.2</w:t>
            </w:r>
            <w:r w:rsidRPr="001D6C7B">
              <w:t xml:space="preserve"> </w:t>
            </w:r>
            <w:r w:rsidRPr="001D6C7B">
              <w:rPr>
                <w:rFonts w:eastAsia="Arial Narrow" w:cs="Calibri"/>
                <w:color w:val="1F497D"/>
              </w:rPr>
              <w:t>Mengenal pasti tempat yang paling selamat untuk melintas jalan, contohnya:</w:t>
            </w:r>
          </w:p>
          <w:p w14:paraId="5F27B785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yang ditentukan seperti jejantas, lintasan pejalan kaki dan lintasan pejalan kaki berisyarat.</w:t>
            </w:r>
          </w:p>
          <w:p w14:paraId="11B85C7C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atau persimpangan yang diselia oleh peronda lintasan sekolah.</w:t>
            </w:r>
          </w:p>
          <w:p w14:paraId="68C0BB7D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Melintas jauh dari simpang jalan.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E53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37F7AFEB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BAM m/s 16</w:t>
            </w:r>
          </w:p>
          <w:p w14:paraId="34249513" w14:textId="77777777" w:rsidR="001D6C7B" w:rsidRPr="001D6C7B" w:rsidRDefault="001D6C7B" w:rsidP="001D6C7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Aktiviti 13</w:t>
            </w:r>
          </w:p>
        </w:tc>
      </w:tr>
      <w:tr w:rsidR="001D6C7B" w:rsidRPr="001D6C7B" w14:paraId="21500D45" w14:textId="77777777" w:rsidTr="001D6C7B">
        <w:trPr>
          <w:trHeight w:val="35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CB5B" w14:textId="77777777" w:rsidR="001D6C7B" w:rsidRPr="001D6C7B" w:rsidRDefault="001D6C7B" w:rsidP="001D6C7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7957C5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6729081E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TEMA 4</w:t>
            </w:r>
            <w:r w:rsidRPr="001D6C7B">
              <w:t xml:space="preserve"> </w:t>
            </w:r>
          </w:p>
          <w:p w14:paraId="2C2941CA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Tingkah Laku</w:t>
            </w:r>
          </w:p>
          <w:p w14:paraId="45CDA285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Pejalan Kaki</w:t>
            </w:r>
          </w:p>
          <w:p w14:paraId="7CE0B4BC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28A21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 Melintas dengan selamat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9FB50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HP PKJR:</w:t>
            </w:r>
          </w:p>
          <w:p w14:paraId="7E2B1868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4.4.2</w:t>
            </w:r>
            <w:r w:rsidRPr="001D6C7B">
              <w:t xml:space="preserve"> </w:t>
            </w:r>
            <w:r w:rsidRPr="001D6C7B">
              <w:rPr>
                <w:rFonts w:eastAsia="Arial Narrow" w:cs="Calibri"/>
                <w:color w:val="1F497D"/>
              </w:rPr>
              <w:t>Mengenal pasti tempat yang paling selamat untuk melintas jalan, contohnya:</w:t>
            </w:r>
          </w:p>
          <w:p w14:paraId="565440A5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yang ditentukan seperti jejantas, lintasan pejalan kaki dan lintasan pejalan kaki berisyarat.</w:t>
            </w:r>
          </w:p>
          <w:p w14:paraId="7940E54F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Tempat melintas atau persimpangan yang diselia oleh peronda lintasan sekolah.</w:t>
            </w:r>
          </w:p>
          <w:p w14:paraId="49AA1311" w14:textId="77777777" w:rsidR="001D6C7B" w:rsidRPr="001D6C7B" w:rsidRDefault="001D6C7B" w:rsidP="001D6C7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Melintas jauh dari simpang jalan.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4753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PKJR</w:t>
            </w:r>
          </w:p>
          <w:p w14:paraId="4B7EEDF4" w14:textId="77777777" w:rsidR="001D6C7B" w:rsidRPr="001D6C7B" w:rsidRDefault="001D6C7B" w:rsidP="001D6C7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BAM m/s 17</w:t>
            </w:r>
          </w:p>
          <w:p w14:paraId="5F7B8953" w14:textId="77777777" w:rsidR="001D6C7B" w:rsidRPr="001D6C7B" w:rsidRDefault="001D6C7B" w:rsidP="001D6C7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 w:rsidRPr="001D6C7B">
              <w:rPr>
                <w:rFonts w:eastAsia="Arial Narrow" w:cs="Calibri"/>
                <w:color w:val="1F497D"/>
              </w:rPr>
              <w:t>Aktiviti 13</w:t>
            </w:r>
          </w:p>
        </w:tc>
      </w:tr>
    </w:tbl>
    <w:p w14:paraId="1F056495" w14:textId="77777777" w:rsidR="00CF128A" w:rsidRDefault="00CF128A">
      <w:pPr>
        <w:rPr>
          <w:rFonts w:ascii="Times New Roman" w:eastAsia="Times New Roman" w:hAnsi="Times New Roman"/>
          <w:sz w:val="24"/>
        </w:rPr>
      </w:pPr>
    </w:p>
    <w:p w14:paraId="2CF05B4E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38B94103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3870"/>
        <w:gridCol w:w="2555"/>
      </w:tblGrid>
      <w:tr w:rsidR="00A63200" w14:paraId="09B3EA98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FFDCD1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3C717C4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7E78BDF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8EDE9C5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2A2DD281" w14:textId="77777777" w:rsidR="00A84D92" w:rsidRPr="00137560" w:rsidRDefault="00A84D92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F17196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B9F4F59" w14:textId="77777777" w:rsidR="00A84D92" w:rsidRPr="00137560" w:rsidRDefault="00A84D92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596C09E1" w14:textId="77777777" w:rsidTr="002C658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E2FA" w14:textId="77777777" w:rsidR="004851A5" w:rsidRPr="00DF24BA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DF24BA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66577D51" w14:textId="77777777" w:rsidR="004851A5" w:rsidRPr="002D0DF4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56F66DD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7.7.2025-11.7.2025</w:t>
            </w:r>
          </w:p>
          <w:p w14:paraId="563B73DA" w14:textId="4D68E3B1" w:rsidR="00532890" w:rsidRPr="005C4D09" w:rsidRDefault="00532890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1D85999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0F89" w14:textId="77777777" w:rsidR="002C6583" w:rsidRPr="003D72B4" w:rsidRDefault="002C6583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184AC327" w14:textId="77777777" w:rsidR="002C6583" w:rsidRPr="003D72B4" w:rsidRDefault="008A359A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Jati Diri, Patriotisme dan Kewarganegaraan</w:t>
            </w:r>
          </w:p>
          <w:p w14:paraId="072D747B" w14:textId="77777777" w:rsidR="002C6583" w:rsidRPr="003D72B4" w:rsidRDefault="002C6583" w:rsidP="002C658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DA46D5" w14:textId="77777777" w:rsidR="008A359A" w:rsidRPr="003D72B4" w:rsidRDefault="002C6583" w:rsidP="008A359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13:</w:t>
            </w:r>
          </w:p>
          <w:p w14:paraId="77DAD95F" w14:textId="77777777" w:rsidR="00532890" w:rsidRDefault="008A359A" w:rsidP="008A359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Sikap Bertanggungjawab</w:t>
            </w:r>
          </w:p>
          <w:p w14:paraId="122C94B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6BD812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B5359F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CD44B5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E5F1FE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782C9A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11AEAB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298431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732069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41F1F8E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CBBD249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1DC4367" w14:textId="4E2F7569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2A129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7BD541A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501163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6BB7AF52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CDCB03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F1ED0E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20306A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2EE4154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4CFFCB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9FDE523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C4C5A1E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829E1AD" w14:textId="77777777" w:rsidR="00532890" w:rsidRPr="001C30BB" w:rsidRDefault="00BE16B7" w:rsidP="00D0288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38D34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1E0CD830" w14:textId="77777777" w:rsid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CE6A2C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CC17CB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0AB97954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8702FEF" w14:textId="77777777" w:rsid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52EBA1F0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B06448" w14:textId="77777777" w:rsidR="00BE16B7" w:rsidRPr="00BE16B7" w:rsidRDefault="00BE16B7" w:rsidP="00BE16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6E03EDCD" w14:textId="77777777" w:rsid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C6D4E6" w14:textId="77777777" w:rsidR="00BE16B7" w:rsidRPr="00BE16B7" w:rsidRDefault="00BE16B7" w:rsidP="00BE16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E2461D" w14:textId="77777777" w:rsidR="00532890" w:rsidRPr="001C30BB" w:rsidRDefault="00BE16B7" w:rsidP="00D0288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6B7">
              <w:rPr>
                <w:rFonts w:eastAsia="Arial" w:cs="Calibri"/>
                <w:sz w:val="22"/>
                <w:szCs w:val="22"/>
              </w:rPr>
              <w:t>5.2.2(ii) Memahami dan menggunakan kata majmuk kiasan mengikut konteks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FB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8D3C87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97-102</w:t>
            </w:r>
          </w:p>
          <w:p w14:paraId="7FBEE534" w14:textId="77777777" w:rsidR="002C6583" w:rsidRPr="001C30BB" w:rsidRDefault="002C6583" w:rsidP="00480B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C7250" w14:paraId="5271877E" w14:textId="77777777" w:rsidTr="002C6583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AC" w14:textId="77777777" w:rsidR="006C7250" w:rsidRDefault="006C7250" w:rsidP="006C725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22F79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723F745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29D1E264" w14:textId="77777777" w:rsidR="006C7250" w:rsidRPr="001C30BB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6E560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7BFA85EA" w14:textId="77777777" w:rsidR="006C7250" w:rsidRPr="00E21029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F04D87" w14:textId="77777777" w:rsidR="006C7250" w:rsidRPr="00C21E93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1DB270F" w14:textId="77777777" w:rsidR="006C7250" w:rsidRPr="00BE1CC1" w:rsidRDefault="006C7250" w:rsidP="006C725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3D51" w14:textId="77777777" w:rsidR="006C7250" w:rsidRPr="001C30BB" w:rsidRDefault="006C7250" w:rsidP="006C725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61B4895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18</w:t>
            </w:r>
          </w:p>
          <w:p w14:paraId="7FBC5537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14</w:t>
            </w:r>
          </w:p>
          <w:p w14:paraId="771E1E0E" w14:textId="77777777" w:rsidR="006C7250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97401AF" w14:textId="77777777" w:rsidR="006C7250" w:rsidRPr="001C30BB" w:rsidRDefault="006C7250" w:rsidP="006C725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867BC58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6EB1786C" w14:textId="3CE76A29" w:rsidR="00841715" w:rsidRDefault="00841715">
      <w:pPr>
        <w:rPr>
          <w:rFonts w:ascii="Times New Roman" w:eastAsia="Times New Roman" w:hAnsi="Times New Roman"/>
          <w:sz w:val="24"/>
        </w:rPr>
      </w:pPr>
    </w:p>
    <w:p w14:paraId="14E086CE" w14:textId="04A0537F" w:rsidR="006B0D7A" w:rsidRDefault="006B0D7A">
      <w:pPr>
        <w:rPr>
          <w:rFonts w:ascii="Times New Roman" w:eastAsia="Times New Roman" w:hAnsi="Times New Roman"/>
          <w:sz w:val="24"/>
        </w:rPr>
      </w:pPr>
    </w:p>
    <w:p w14:paraId="15AFEDA1" w14:textId="193BFFB3" w:rsidR="006B0D7A" w:rsidRDefault="006B0D7A">
      <w:pPr>
        <w:rPr>
          <w:rFonts w:ascii="Times New Roman" w:eastAsia="Times New Roman" w:hAnsi="Times New Roman"/>
          <w:sz w:val="24"/>
        </w:rPr>
      </w:pPr>
    </w:p>
    <w:p w14:paraId="2DCD3113" w14:textId="77777777" w:rsidR="006B0D7A" w:rsidRDefault="006B0D7A">
      <w:pPr>
        <w:rPr>
          <w:rFonts w:ascii="Times New Roman" w:eastAsia="Times New Roman" w:hAnsi="Times New Roman"/>
          <w:sz w:val="24"/>
        </w:rPr>
      </w:pPr>
    </w:p>
    <w:p w14:paraId="2965BC20" w14:textId="77777777" w:rsidR="006C7250" w:rsidRDefault="006C7250">
      <w:pPr>
        <w:rPr>
          <w:rFonts w:ascii="Times New Roman" w:eastAsia="Times New Roman" w:hAnsi="Times New Roman"/>
          <w:sz w:val="24"/>
        </w:rPr>
      </w:pPr>
    </w:p>
    <w:p w14:paraId="3EEED8E3" w14:textId="77777777" w:rsidR="006C7250" w:rsidRDefault="006C725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2970"/>
        <w:gridCol w:w="4375"/>
        <w:gridCol w:w="2320"/>
      </w:tblGrid>
      <w:tr w:rsidR="00A63200" w14:paraId="0ACBDD7D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C035E52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846522B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CCB287F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DD40B1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B0794C1" w14:textId="77777777" w:rsidR="00181213" w:rsidRPr="00137560" w:rsidRDefault="0018121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CE26A69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18FDC2" w14:textId="77777777" w:rsidR="00181213" w:rsidRPr="00137560" w:rsidRDefault="0018121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75334EC1" w14:textId="77777777" w:rsidTr="005D731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A47" w14:textId="77777777" w:rsidR="004851A5" w:rsidRPr="002D0DF4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3A6E9AC2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14.7.2025-18.7.2025</w:t>
            </w:r>
          </w:p>
          <w:p w14:paraId="4033CCB5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E41197E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27BB32A" w14:textId="77777777" w:rsidR="004851A5" w:rsidRPr="002D0DF4" w:rsidRDefault="004851A5" w:rsidP="004851A5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22</w:t>
            </w:r>
          </w:p>
          <w:p w14:paraId="7CC5EC8D" w14:textId="1E953B89" w:rsidR="00181213" w:rsidRPr="005C4D09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D0DF4">
              <w:rPr>
                <w:rFonts w:cs="Calibri"/>
                <w:b/>
                <w:sz w:val="22"/>
                <w:szCs w:val="22"/>
                <w:lang w:val="ms-MY"/>
              </w:rPr>
              <w:t>Kump B: 21.7.2025-25.7.2025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10D448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30ACC020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Jati Diri, Patriotisme dan Kewarganegaraan</w:t>
            </w:r>
          </w:p>
          <w:p w14:paraId="6E5349AA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C3DE7E3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14:</w:t>
            </w:r>
          </w:p>
          <w:p w14:paraId="3DF59CF2" w14:textId="77777777" w:rsidR="00CA0B2A" w:rsidRDefault="00EB072E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Sayangi Malaysia</w:t>
            </w:r>
          </w:p>
          <w:p w14:paraId="1292D392" w14:textId="77777777" w:rsidR="00CA0B2A" w:rsidRPr="00CA0B2A" w:rsidRDefault="00CA0B2A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CB51D8" w14:textId="77777777" w:rsidR="009B01A7" w:rsidRDefault="009B01A7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FA21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C9FEE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45E19A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CB56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F8E067" w14:textId="3D43F5CF" w:rsidR="009B01A7" w:rsidRPr="001C30BB" w:rsidRDefault="009B01A7" w:rsidP="009106B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5A609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F7F8035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666265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27D9A12C" w14:textId="77777777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308DEB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54E22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173E90C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C0622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0D814DA1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8BD17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72EF69A4" w14:textId="77777777" w:rsidR="00181213" w:rsidRPr="001C30BB" w:rsidRDefault="00181213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4A73F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5E8100AA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035F5D" w14:textId="77777777" w:rsid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1A6E31F4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7F15D7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7675956B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F2328B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4189BDF6" w14:textId="77777777" w:rsid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C495A6F" w14:textId="77777777" w:rsid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1F4CE3" w14:textId="77777777" w:rsidR="006506E0" w:rsidRPr="006506E0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CD55DE9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5.2.3(i) Memahami dan menggunakan kata ganda penuh mengikut konteks</w:t>
            </w:r>
          </w:p>
          <w:p w14:paraId="40806506" w14:textId="77777777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B0658F" w14:textId="77777777" w:rsidR="00CA0B2A" w:rsidRPr="001C30BB" w:rsidRDefault="006506E0" w:rsidP="006506E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6506E0">
              <w:rPr>
                <w:rFonts w:eastAsia="Arial" w:cs="Calibri"/>
                <w:sz w:val="22"/>
                <w:szCs w:val="22"/>
              </w:rPr>
              <w:t>5.2.3(ii) Memahami dan menggunakan kata ganda separa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24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73B18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103-108</w:t>
            </w:r>
          </w:p>
          <w:p w14:paraId="146E69AD" w14:textId="77777777" w:rsidR="00181213" w:rsidRDefault="0018121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D8DF6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FF25D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35AB4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DB48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C364A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F92AB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E7A1D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138914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29C79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7DA45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BA8CC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2359A7" w14:textId="7339EDD2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46DE" w14:paraId="0B98AF0C" w14:textId="77777777" w:rsidTr="005D7314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251" w14:textId="77777777" w:rsidR="001C46DE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9EF2C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994B58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2EC3913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565A08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2AC8AD5D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F950F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DF65D35" w14:textId="77777777" w:rsidR="001C46DE" w:rsidRPr="00BE1CC1" w:rsidRDefault="001C46DE" w:rsidP="001C46D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7E5D" w14:textId="77777777" w:rsidR="001C46DE" w:rsidRPr="001C46DE" w:rsidRDefault="001C46DE" w:rsidP="00E00480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9693E4" w14:textId="77777777" w:rsidR="001C46DE" w:rsidRP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19</w:t>
            </w:r>
          </w:p>
          <w:p w14:paraId="5BB4976D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14</w:t>
            </w:r>
          </w:p>
          <w:p w14:paraId="3A220558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4633C527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1F4E3F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0B09A201" w14:textId="77777777" w:rsidR="00E00480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15</w:t>
            </w:r>
          </w:p>
        </w:tc>
      </w:tr>
    </w:tbl>
    <w:p w14:paraId="7B80190D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C4E02AD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7C9A9E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D78338A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p w14:paraId="245769E6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575DEDDA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A63200" w14:paraId="7C84B2A1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97AB14A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2F04FB5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82E94D7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DDE5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81D3FE2" w14:textId="77777777" w:rsidR="00BE1CC1" w:rsidRPr="00137560" w:rsidRDefault="00BE1CC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288297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E26AB42" w14:textId="77777777" w:rsidR="00BE1CC1" w:rsidRPr="00137560" w:rsidRDefault="00BE1CC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7514EF53" w14:textId="77777777" w:rsidTr="00CA0B2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958" w14:textId="77777777" w:rsidR="004851A5" w:rsidRPr="0089736E" w:rsidRDefault="004851A5" w:rsidP="004851A5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7F866481" w14:textId="0A0421F4" w:rsidR="00BE1CC1" w:rsidRDefault="004851A5" w:rsidP="004851A5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89736E">
              <w:rPr>
                <w:rFonts w:cs="Calibri"/>
                <w:b/>
                <w:sz w:val="22"/>
                <w:szCs w:val="22"/>
                <w:lang w:val="ms-MY"/>
              </w:rPr>
              <w:t>Kump B: 28.7.2025-1.8.2025</w:t>
            </w:r>
          </w:p>
          <w:p w14:paraId="3817F3AA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BAE32C0" w14:textId="77777777" w:rsidR="003F1419" w:rsidRDefault="003F1419" w:rsidP="003F1419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904EDD7" w14:textId="77777777" w:rsidR="004851A5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3D2509AD" w14:textId="77777777" w:rsidR="004851A5" w:rsidRPr="00643B2D" w:rsidRDefault="004851A5" w:rsidP="004851A5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0F11102" w14:textId="77777777" w:rsidR="004851A5" w:rsidRDefault="004851A5" w:rsidP="004851A5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140599B" w14:textId="4B26476D" w:rsidR="003F1419" w:rsidRPr="005C4D09" w:rsidRDefault="004851A5" w:rsidP="004851A5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643B2D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A5166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Tema 5:</w:t>
            </w:r>
          </w:p>
          <w:p w14:paraId="32D1717A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 xml:space="preserve">Jati Diri, Patriotisme dan Kewarganegaraan </w:t>
            </w:r>
          </w:p>
          <w:p w14:paraId="27FB15DF" w14:textId="77777777" w:rsidR="00EB072E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682E536" w14:textId="77777777" w:rsidR="00CA0B2A" w:rsidRPr="003D72B4" w:rsidRDefault="00CA0B2A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Unit 15:</w:t>
            </w:r>
          </w:p>
          <w:p w14:paraId="46A03EF7" w14:textId="77777777" w:rsidR="00CA0B2A" w:rsidRPr="003D72B4" w:rsidRDefault="00EB072E" w:rsidP="00CA0B2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D72B4">
              <w:rPr>
                <w:rFonts w:eastAsia="Arial Narrow" w:cs="Calibri"/>
                <w:b/>
                <w:bCs/>
                <w:sz w:val="22"/>
                <w:szCs w:val="22"/>
              </w:rPr>
              <w:t>Keranamu Malaysia</w:t>
            </w:r>
          </w:p>
          <w:p w14:paraId="0C9C72EF" w14:textId="77777777" w:rsidR="00CA0B2A" w:rsidRPr="00CA0B2A" w:rsidRDefault="00CA0B2A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B40780" w14:textId="77777777" w:rsidR="00C32A23" w:rsidRDefault="00C32A2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AA942E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6F4F3A66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4E14BD59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7A70BD28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24C4FDFA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3EF0383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366658D" w14:textId="77777777" w:rsidR="0063561A" w:rsidRPr="005B6292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A52851A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1AC8F6BD" w14:textId="77777777" w:rsidR="0063561A" w:rsidRPr="00273989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(JUL)-M23</w:t>
            </w:r>
          </w:p>
          <w:p w14:paraId="2AAE5E4B" w14:textId="77777777" w:rsidR="0063561A" w:rsidRPr="00273989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8F1EF32" w14:textId="7E642E78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25018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0777705" w14:textId="77777777" w:rsid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1DCD8A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62EEFE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A77412B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0BDF9E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E8E97CD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62606C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5C19FDFA" w14:textId="77777777" w:rsidR="00BE1CC1" w:rsidRDefault="00BE1CC1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314B7D" w14:textId="77777777" w:rsidR="000B21F6" w:rsidRPr="001C30BB" w:rsidRDefault="000B21F6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9FB4A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779A098A" w14:textId="77777777" w:rsidR="000B21F6" w:rsidRPr="000B21F6" w:rsidRDefault="000B21F6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6CF428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4DDF9AA4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3C6604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0DB6DD44" w14:textId="3E7FE12C" w:rsidR="000B21F6" w:rsidRDefault="000B21F6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EE2BD3" w14:textId="77777777" w:rsidR="002527DE" w:rsidRPr="000B21F6" w:rsidRDefault="002527DE" w:rsidP="000B21F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B534289" w14:textId="77777777" w:rsidR="000B21F6" w:rsidRPr="000B21F6" w:rsidRDefault="000B21F6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4.3.3 Mengubah suai seni kata lagu dengan menggunakan diksi yang sesuai dan mempersembahkannya dengan gaya yang kreatif</w:t>
            </w:r>
          </w:p>
          <w:p w14:paraId="3233DED5" w14:textId="77777777" w:rsidR="00A321A2" w:rsidRPr="000B21F6" w:rsidRDefault="00A321A2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AF8574A" w14:textId="77777777" w:rsidR="000B21F6" w:rsidRDefault="00A321A2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321A2">
              <w:rPr>
                <w:rFonts w:eastAsia="Arial" w:cs="Calibri"/>
                <w:sz w:val="22"/>
                <w:szCs w:val="22"/>
              </w:rPr>
              <w:t>5.2.2(ii) Memahami dan menggunakan kata majmuk kiasan mengikut konteks</w:t>
            </w:r>
          </w:p>
          <w:p w14:paraId="7439776A" w14:textId="77777777" w:rsidR="00A321A2" w:rsidRDefault="00A321A2" w:rsidP="000B21F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2A7722" w14:textId="33E05E79" w:rsidR="00BE1CC1" w:rsidRPr="001C30BB" w:rsidRDefault="000B21F6" w:rsidP="006B0D7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0B21F6">
              <w:rPr>
                <w:rFonts w:eastAsia="Arial" w:cs="Calibri"/>
                <w:sz w:val="22"/>
                <w:szCs w:val="22"/>
              </w:rPr>
              <w:t>5.2.3(iii) Memahami dan menggunakan kata ganda berentak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3CA0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907A7D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109-118</w:t>
            </w:r>
          </w:p>
          <w:p w14:paraId="05BE6AD4" w14:textId="77777777" w:rsidR="00BE1CC1" w:rsidRPr="001C30BB" w:rsidRDefault="00BE1CC1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46DE" w14:paraId="012FFD4E" w14:textId="77777777" w:rsidTr="00CA0B2A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38B7" w14:textId="77777777" w:rsidR="001C46DE" w:rsidRPr="005C4D09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29E2B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5BAC1B7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TEMA 5 :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A6917A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4927C2DF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BBEC7" w14:textId="77777777" w:rsidR="001C46DE" w:rsidRPr="00C21E93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182A2FF" w14:textId="77777777" w:rsidR="001C46DE" w:rsidRPr="00BE1CC1" w:rsidRDefault="001C46DE" w:rsidP="001C46D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E25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C3F5A7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28B3FD62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15</w:t>
            </w:r>
          </w:p>
          <w:p w14:paraId="1C0C59DE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0E05525" w14:textId="77777777" w:rsidR="00E00480" w:rsidRP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  <w:p w14:paraId="592F2875" w14:textId="77777777" w:rsidR="001C46DE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00480">
              <w:rPr>
                <w:rFonts w:eastAsia="Arial Narrow" w:cs="Calibri"/>
                <w:color w:val="1F497D"/>
                <w:sz w:val="22"/>
                <w:szCs w:val="22"/>
              </w:rPr>
              <w:t>Aktiviti 16</w:t>
            </w:r>
          </w:p>
        </w:tc>
      </w:tr>
    </w:tbl>
    <w:p w14:paraId="5424DE1F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695933C9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7A440157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420ADC8A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7154A089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p w14:paraId="42B752C3" w14:textId="77777777" w:rsidR="00536035" w:rsidRDefault="005360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63200" w14:paraId="59AF328F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6A1D0C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2E925FB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562F91A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FB6270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6FC5699" w14:textId="77777777" w:rsidR="009540B3" w:rsidRPr="00137560" w:rsidRDefault="009540B3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932BC9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E038FC5" w14:textId="77777777" w:rsidR="009540B3" w:rsidRPr="00137560" w:rsidRDefault="009540B3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00480" w14:paraId="4A85883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21F3" w14:textId="77777777" w:rsidR="00DC314E" w:rsidRPr="004B1C33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7B003294" w14:textId="77777777" w:rsidR="00DC314E" w:rsidRDefault="00DC314E" w:rsidP="00DC314E">
            <w:pPr>
              <w:widowControl w:val="0"/>
              <w:autoSpaceDE w:val="0"/>
              <w:autoSpaceDN w:val="0"/>
              <w:ind w:left="179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Kump B:</w:t>
            </w:r>
          </w:p>
          <w:p w14:paraId="51A146A9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B1C33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332094A4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3F329DA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299549B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6F4F91ED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A9E2636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ascii="Arial" w:eastAsia="Arial" w:hAnsi="Arial"/>
                <w:lang w:val="ms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21053D00" w14:textId="18382F74" w:rsidR="00E00480" w:rsidRPr="005C4D09" w:rsidRDefault="00E00480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1F174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2298E1C8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5E1A8C0C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7B92C2" w14:textId="77777777" w:rsidR="00E00480" w:rsidRPr="00621681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Unit 16:</w:t>
            </w:r>
          </w:p>
          <w:p w14:paraId="6D462F0B" w14:textId="77777777" w:rsidR="00E00480" w:rsidRDefault="00E00480" w:rsidP="0011402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21681">
              <w:rPr>
                <w:rFonts w:eastAsia="Arial Narrow" w:cs="Calibri"/>
                <w:b/>
                <w:bCs/>
                <w:sz w:val="22"/>
                <w:szCs w:val="22"/>
              </w:rPr>
              <w:t>Sains dan Kehidupan</w:t>
            </w:r>
          </w:p>
          <w:p w14:paraId="465213E2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538BBD1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BE0A3F7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D93C1E5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18F2319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92C2BFB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85DFC3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D49EB69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C82937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EB9F39F" w14:textId="2505357F" w:rsidR="002527DE" w:rsidRPr="002527DE" w:rsidRDefault="002527DE" w:rsidP="0063561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3D7C2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A38DB69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460BE2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442B48C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15115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47E098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5800FD3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EBB4A5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7DF11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97B0D7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4967F0A3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877076" w14:textId="77777777" w:rsidR="00E00480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F23123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53F67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323ED1B" w14:textId="77777777" w:rsidR="00E00480" w:rsidRPr="001C30BB" w:rsidRDefault="00E00480" w:rsidP="001140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4BFA9A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11D9BEF7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7FB51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6353F9E4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A6904C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3BFA7FBD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4033E1E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5B72D12D" w14:textId="77777777" w:rsidR="00E00480" w:rsidRPr="00646658" w:rsidRDefault="00E00480" w:rsidP="006466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CF81BD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46658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59B11A0F" w14:textId="77777777" w:rsidR="00E00480" w:rsidRPr="00646658" w:rsidRDefault="00E00480" w:rsidP="006466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418896" w14:textId="77777777" w:rsidR="00E00480" w:rsidRPr="001C30BB" w:rsidRDefault="00E00480" w:rsidP="00E543E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EC36" w14:textId="77777777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6FA810" w14:textId="77777777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>
              <w:rPr>
                <w:rFonts w:eastAsia="Arial Narrow" w:cs="Calibri"/>
                <w:sz w:val="22"/>
                <w:szCs w:val="22"/>
              </w:rPr>
              <w:t>119-126</w:t>
            </w:r>
          </w:p>
          <w:p w14:paraId="3D8F3C7D" w14:textId="77777777" w:rsidR="00E00480" w:rsidRDefault="00E00480" w:rsidP="001140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10569C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D7784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2E6BA6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4A522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9FDD80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2012A4D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C0ABA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86242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2590A9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2B68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53FC4B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02995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3C1A5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F6115D" w14:textId="77777777" w:rsidR="00E00480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04E0AC" w14:textId="77777777" w:rsidR="00E00480" w:rsidRDefault="00E00480" w:rsidP="00DE57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7B4151" w14:textId="10AC69C4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E00480" w14:paraId="479D2DA9" w14:textId="77777777" w:rsidTr="003C6352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338A" w14:textId="77777777" w:rsidR="00E00480" w:rsidRPr="005C4D09" w:rsidRDefault="00E0048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1309E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682DE0F" w14:textId="77777777" w:rsidR="00E00480" w:rsidRPr="001C30BB" w:rsidRDefault="00E00480" w:rsidP="00CE7F4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TEMA 5 :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DDC49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6E48B981" w14:textId="77777777" w:rsidR="00E00480" w:rsidRPr="00E21029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0173A9" w14:textId="77777777" w:rsidR="00E00480" w:rsidRPr="00C21E93" w:rsidRDefault="00E00480" w:rsidP="00C9722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DBF0685" w14:textId="77777777" w:rsidR="00E00480" w:rsidRPr="00BE1CC1" w:rsidRDefault="00E00480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5 </w:t>
            </w:r>
            <w:r w:rsidRPr="005D7314">
              <w:rPr>
                <w:rFonts w:eastAsia="Arial Narrow" w:cs="Calibri"/>
                <w:color w:val="1F497D"/>
                <w:sz w:val="22"/>
                <w:szCs w:val="22"/>
              </w:rPr>
              <w:t>Menunjukkan cara menunggang basikal yang selamat.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D3FC" w14:textId="77777777" w:rsidR="00E00480" w:rsidRPr="001C46DE" w:rsidRDefault="00E00480" w:rsidP="00F4471B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AF6692E" w14:textId="77777777" w:rsidR="00E00480" w:rsidRPr="001C46DE" w:rsidRDefault="00E00480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7A2DBC49" w14:textId="77777777" w:rsidR="00E00480" w:rsidRPr="001C30BB" w:rsidRDefault="00E00480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46DE">
              <w:rPr>
                <w:rFonts w:eastAsia="Arial Narrow" w:cs="Calibri"/>
                <w:color w:val="1F497D"/>
                <w:sz w:val="22"/>
                <w:szCs w:val="22"/>
              </w:rPr>
              <w:t>Aktiviti 17</w:t>
            </w:r>
          </w:p>
        </w:tc>
      </w:tr>
      <w:tr w:rsidR="00E00480" w14:paraId="5530A63B" w14:textId="77777777" w:rsidTr="00D426B8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9105" w14:textId="77777777" w:rsidR="00E00480" w:rsidRPr="005C4D09" w:rsidRDefault="00E00480" w:rsidP="00E0048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16AD8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CCCE64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91697C9" w14:textId="77777777" w:rsidR="00E00480" w:rsidRPr="001C30BB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9E278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601F786" w14:textId="77777777" w:rsidR="00E00480" w:rsidRPr="00D95F3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selamat dan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</w:p>
          <w:p w14:paraId="5481B91A" w14:textId="77777777" w:rsidR="00E00480" w:rsidRPr="00E21029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seseorang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70A17" w14:textId="77777777" w:rsidR="00E00480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63AE08F" w14:textId="77777777" w:rsidR="00E00480" w:rsidRPr="00BE1CC1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6.1.2 </w:t>
            </w: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>Menjelaskan cara penumpang boleh menyumbang kepada 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9D5F" w14:textId="77777777" w:rsidR="00E00480" w:rsidRPr="001C30BB" w:rsidRDefault="00E00480" w:rsidP="00E0048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7333409" w14:textId="77777777" w:rsidR="00E00480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  <w:p w14:paraId="225FEDC0" w14:textId="77777777" w:rsidR="00E00480" w:rsidRPr="001C30BB" w:rsidRDefault="00E00480" w:rsidP="00E0048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75D1A591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06C9B4B9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0326D93B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4684C82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A63200" w14:paraId="12C3A5AA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04BC0D1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530D520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1D6D1AF6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B00191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4390C56" w14:textId="77777777" w:rsidR="00881661" w:rsidRPr="00137560" w:rsidRDefault="00881661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9B3866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CF963F" w14:textId="77777777" w:rsidR="00881661" w:rsidRPr="00137560" w:rsidRDefault="00881661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9F67315" w14:textId="77777777" w:rsidTr="00913A9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3F25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38CE2EE1" w14:textId="77777777" w:rsidR="00DC314E" w:rsidRDefault="00DC314E" w:rsidP="00DC314E">
            <w:pPr>
              <w:widowControl w:val="0"/>
              <w:autoSpaceDE w:val="0"/>
              <w:autoSpaceDN w:val="0"/>
              <w:ind w:left="125" w:right="138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6B715C3" w14:textId="58E94FAB" w:rsidR="00881661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CAE415" w14:textId="77777777" w:rsidR="00621681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4A9CD86A" w14:textId="77777777" w:rsidR="00913A92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7E272BBA" w14:textId="77777777" w:rsidR="00913A92" w:rsidRPr="00D95529" w:rsidRDefault="00913A92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C57AE0" w14:textId="77777777" w:rsidR="00913A92" w:rsidRPr="00D95529" w:rsidRDefault="00913A92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Unit 17:</w:t>
            </w:r>
          </w:p>
          <w:p w14:paraId="7171AF32" w14:textId="77777777" w:rsidR="00397D6E" w:rsidRDefault="00D95529" w:rsidP="00913A9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Mesra Teknologi</w:t>
            </w:r>
            <w:r w:rsidRPr="00D95529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E76AC4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485D3CD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B58225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C54AE7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91631ED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1A7D722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464E36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7027FC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BAFF457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3DF4A07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978A6A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63CF9A6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607CA67" w14:textId="07C74833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CA1E4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680B84D0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F3095D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2BAFA8B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2A8475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284DCD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3D8E63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18C2870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F7F433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604C7A" w14:textId="77777777" w:rsid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62C4C1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22F130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778B8671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B18C3F" w14:textId="77777777" w:rsidR="00233F58" w:rsidRP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3C5E15A5" w14:textId="77777777" w:rsid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</w:p>
          <w:p w14:paraId="00711CBC" w14:textId="77777777" w:rsidR="00233F58" w:rsidRPr="00233F58" w:rsidRDefault="00233F58" w:rsidP="00233F58">
            <w:pPr>
              <w:ind w:firstLine="72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7F7D8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59BDF01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C6FDEC" w14:textId="77777777" w:rsid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8080CB7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DCBB58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1A0C0A58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F5909C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19B984D2" w14:textId="77777777" w:rsidR="00233F58" w:rsidRPr="00233F58" w:rsidRDefault="00233F58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D291F16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2D9A950A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5478D3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AC087A" w14:textId="77777777" w:rsidR="00233F58" w:rsidRPr="00233F58" w:rsidRDefault="00233F58" w:rsidP="00233F5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33F58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47CDF148" w14:textId="77777777" w:rsidR="00207A8C" w:rsidRPr="001C30BB" w:rsidRDefault="00207A8C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38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3260785E" w14:textId="77777777" w:rsidR="00CE7F4B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127-132</w:t>
            </w:r>
          </w:p>
        </w:tc>
      </w:tr>
      <w:tr w:rsidR="001C46DE" w14:paraId="2287C596" w14:textId="77777777" w:rsidTr="00536035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AAA" w14:textId="77777777" w:rsidR="001C46DE" w:rsidRPr="005C4D09" w:rsidRDefault="001C46DE" w:rsidP="001C46D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0B407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B9722F8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025674D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8BB54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</w:p>
          <w:p w14:paraId="423774DC" w14:textId="77777777" w:rsidR="001C46DE" w:rsidRPr="00D95F30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selamat dan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</w:p>
          <w:p w14:paraId="648AF29D" w14:textId="77777777" w:rsidR="001C46DE" w:rsidRPr="00E21029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seseorang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A50F2" w14:textId="77777777" w:rsidR="001C46DE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2501A92" w14:textId="77777777" w:rsidR="001C46DE" w:rsidRPr="00BE1CC1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6.1.2 </w:t>
            </w:r>
            <w:r w:rsidRPr="00EE4D61">
              <w:rPr>
                <w:rFonts w:eastAsia="Arial Narrow" w:cs="Calibri"/>
                <w:color w:val="1F497D"/>
                <w:sz w:val="22"/>
                <w:szCs w:val="22"/>
              </w:rPr>
              <w:t>Menjelaskan cara penumpang boleh menyumbang kepada keselamatan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37E5" w14:textId="77777777" w:rsidR="001C46DE" w:rsidRPr="001C30BB" w:rsidRDefault="001C46DE" w:rsidP="001C46D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A25128C" w14:textId="77777777" w:rsidR="001C46DE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  <w:p w14:paraId="2B457434" w14:textId="77777777" w:rsidR="001C46DE" w:rsidRPr="001C30BB" w:rsidRDefault="001C46DE" w:rsidP="001C46D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18</w:t>
            </w:r>
          </w:p>
        </w:tc>
      </w:tr>
    </w:tbl>
    <w:p w14:paraId="4DB3C50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37D979E3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1B625477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422007FF" w14:textId="77777777" w:rsidR="00C24CF7" w:rsidRDefault="00C24CF7">
      <w:pPr>
        <w:rPr>
          <w:rFonts w:ascii="Times New Roman" w:eastAsia="Times New Roman" w:hAnsi="Times New Roman"/>
          <w:sz w:val="24"/>
        </w:rPr>
      </w:pPr>
    </w:p>
    <w:p w14:paraId="049AD74B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4216B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596F16D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79ED0C04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5F2FAFA" w14:textId="77777777" w:rsidR="00651F17" w:rsidRDefault="00651F1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837"/>
        <w:gridCol w:w="1963"/>
      </w:tblGrid>
      <w:tr w:rsidR="00A63200" w14:paraId="40AE829D" w14:textId="77777777" w:rsidTr="00811CC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59316AC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6D993C3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4065A0F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9D075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D7EFEA1" w14:textId="77777777" w:rsidR="006A7DA8" w:rsidRPr="00137560" w:rsidRDefault="006A7DA8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FB5681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3281E9" w14:textId="77777777" w:rsidR="006A7DA8" w:rsidRPr="00137560" w:rsidRDefault="006A7DA8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22C253B" w14:textId="77777777" w:rsidTr="00811C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1D02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25C538A" w14:textId="28DD8AB4" w:rsidR="003F1419" w:rsidRDefault="00DC314E" w:rsidP="00DC314E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7A9A7920" w14:textId="77777777" w:rsidR="00DC314E" w:rsidRDefault="00DC314E" w:rsidP="00DC314E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2889231B" w14:textId="77777777" w:rsidR="00DC314E" w:rsidRDefault="00DC314E" w:rsidP="00DC314E">
            <w:pPr>
              <w:spacing w:line="0" w:lineRule="atLeast"/>
              <w:ind w:hanging="2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BFBC2A6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7A5B7847" w14:textId="2467260F" w:rsidR="003F1419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22F7D" w14:textId="77777777" w:rsidR="00621681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Tema 6:</w:t>
            </w:r>
          </w:p>
          <w:p w14:paraId="148483FD" w14:textId="77777777" w:rsidR="007D6596" w:rsidRPr="00D95529" w:rsidRDefault="00621681" w:rsidP="00621681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Sains, Teknologi dan Inovasi</w:t>
            </w:r>
          </w:p>
          <w:p w14:paraId="3AC82F84" w14:textId="77777777" w:rsidR="007D6596" w:rsidRPr="00D95529" w:rsidRDefault="007D6596" w:rsidP="007D659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D3B40B" w14:textId="77777777" w:rsidR="007D6596" w:rsidRPr="00D95529" w:rsidRDefault="007D6596" w:rsidP="007D659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Unit 18:</w:t>
            </w:r>
          </w:p>
          <w:p w14:paraId="50AEE2B6" w14:textId="77777777" w:rsidR="009B01A7" w:rsidRDefault="00D95529" w:rsidP="007D65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95529">
              <w:rPr>
                <w:rFonts w:eastAsia="Arial Narrow" w:cs="Calibri"/>
                <w:b/>
                <w:bCs/>
                <w:sz w:val="22"/>
                <w:szCs w:val="22"/>
              </w:rPr>
              <w:t>Inovasi Bertambah Mutu</w:t>
            </w:r>
          </w:p>
          <w:p w14:paraId="603C3C5A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1E4398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7EED2C" w14:textId="77777777" w:rsidR="009B01A7" w:rsidRDefault="009B01A7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E4128A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55BAB16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E39001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74C065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71556F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8640AC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FC20B1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CF6757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55EDEE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847C306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34118B09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00F9830" w14:textId="77777777" w:rsidR="0063561A" w:rsidRDefault="0063561A" w:rsidP="0063561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B802BBD" w14:textId="114E1A98" w:rsidR="009106B0" w:rsidRPr="009106B0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ACBE0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720C3587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6E5E46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23825C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3F4D08F2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5CF9C5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E6A37A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1A5FE8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DDFFED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B00D3A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F83F45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FDB57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AE3E98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2A44192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747268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55B6B4" w14:textId="77777777" w:rsidR="007F0617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4EF6B3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5B0CAA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4301B537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91E88E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9366CD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BB0CC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A525C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1.3.2 Menceritakan sesuatu perkara yang didengar, ditonton dan dibaca dengan sebutan yang betul dan intonasi serta gaya yang sesuai</w:t>
            </w:r>
          </w:p>
          <w:p w14:paraId="0BD65B82" w14:textId="77777777" w:rsidR="002D2E2A" w:rsidRDefault="002D2E2A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8133AA" w14:textId="77777777" w:rsidR="007F0617" w:rsidRPr="002D2E2A" w:rsidRDefault="007F0617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2CA7C565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3B4C75DB" w14:textId="77777777" w:rsidR="007F0617" w:rsidRPr="002D2E2A" w:rsidRDefault="007F0617" w:rsidP="002D2E2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F5214F1" w14:textId="77777777" w:rsid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D2E2A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0AFA5F36" w14:textId="77777777" w:rsidR="007F0617" w:rsidRPr="002D2E2A" w:rsidRDefault="007F0617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233F42" w14:textId="77777777" w:rsid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5D3E99FF" w14:textId="77777777" w:rsidR="004D5BB2" w:rsidRPr="001C30BB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5.3.2(i-ii) Memahami dan membina pelbagai jenis ayat seruan dan ayat perintah mengikut konteks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F5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26A279EC" w14:textId="77777777" w:rsidR="00186D3E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133-142</w:t>
            </w:r>
          </w:p>
        </w:tc>
      </w:tr>
      <w:tr w:rsidR="00811CCB" w14:paraId="31C92E2E" w14:textId="77777777" w:rsidTr="00811CCB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93E1" w14:textId="77777777" w:rsidR="00811CCB" w:rsidRPr="005C4D09" w:rsidRDefault="00811CCB" w:rsidP="00811C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7FAFC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C1464AC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6E720995" w14:textId="4566ED21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E69A15" w14:textId="18A3F23E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0F389" w14:textId="77777777" w:rsidR="00811CCB" w:rsidRDefault="00811CCB" w:rsidP="00811C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162F6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4B1E255" w14:textId="27DBC5C2" w:rsidR="00811CCB" w:rsidRPr="00E8693F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6.2.4 </w:t>
            </w:r>
            <w:r w:rsidRPr="005162F6">
              <w:rPr>
                <w:rFonts w:eastAsia="Arial Narrow" w:cs="Calibri"/>
                <w:color w:val="1F497D"/>
                <w:sz w:val="22"/>
                <w:szCs w:val="22"/>
              </w:rPr>
              <w:t>Membincangkan tanggungjawab penumpang supaya memakai tali pinggang keledar dengan betul.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6809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2A02D4" w14:textId="77777777" w:rsidR="00811CC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  <w:p w14:paraId="4744B464" w14:textId="04BB458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20</w:t>
            </w:r>
          </w:p>
        </w:tc>
      </w:tr>
      <w:tr w:rsidR="00811CCB" w14:paraId="2C250E44" w14:textId="77777777" w:rsidTr="00811CCB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21C0" w14:textId="77777777" w:rsidR="00811CCB" w:rsidRPr="005C4D09" w:rsidRDefault="00811CCB" w:rsidP="00811C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248A02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1CF3E9B" w14:textId="77777777" w:rsidR="00811CCB" w:rsidRPr="00D95F30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06A1658D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C19043" w14:textId="77777777" w:rsidR="00811CCB" w:rsidRPr="00E21029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85A75" w14:textId="77777777" w:rsidR="00811CCB" w:rsidRPr="00E8693F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05431C70" w14:textId="77777777" w:rsidR="00811CCB" w:rsidRPr="00BE1CC1" w:rsidRDefault="00811CCB" w:rsidP="00811C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6.2.3 Menunjukkan cara alat perlindungan yang bersesuaian dikancingkan dan dilaraskan supaya muat kepada pemakainya.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B7AC" w14:textId="77777777" w:rsidR="00811CCB" w:rsidRPr="001C30BB" w:rsidRDefault="00811CCB" w:rsidP="00811C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E12A28" w14:textId="77777777" w:rsidR="00811CC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211B374B" w14:textId="77777777" w:rsidR="00811CCB" w:rsidRPr="001C30BB" w:rsidRDefault="00811CCB" w:rsidP="00811C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19</w:t>
            </w:r>
          </w:p>
        </w:tc>
      </w:tr>
    </w:tbl>
    <w:p w14:paraId="026F6485" w14:textId="77777777" w:rsidR="007F0617" w:rsidRDefault="007F0617">
      <w:pPr>
        <w:rPr>
          <w:rFonts w:ascii="Times New Roman" w:eastAsia="Times New Roman" w:hAnsi="Times New Roman"/>
          <w:sz w:val="24"/>
        </w:rPr>
      </w:pPr>
    </w:p>
    <w:p w14:paraId="4CF54808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A63200" w14:paraId="15AF9A2F" w14:textId="77777777" w:rsidTr="005360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700023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1C1EC94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9D942A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349F8DE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7DD4A7E" w14:textId="77777777" w:rsidR="00F80180" w:rsidRPr="00137560" w:rsidRDefault="00F80180" w:rsidP="005360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F7FA88D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F720ED3" w14:textId="77777777" w:rsidR="00F80180" w:rsidRPr="00137560" w:rsidRDefault="00F80180" w:rsidP="005360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180" w14:paraId="5689D407" w14:textId="77777777" w:rsidTr="00A63200">
        <w:trPr>
          <w:trHeight w:val="529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3C54" w14:textId="77777777" w:rsidR="00DC314E" w:rsidRPr="005F7D02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71C8FABF" w14:textId="294047D2" w:rsidR="00F80180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F7D02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853B1" w14:textId="77777777" w:rsidR="00D95529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5FBF9320" w14:textId="77777777" w:rsidR="002A1790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 xml:space="preserve">Kelestarian Alam </w:t>
            </w:r>
          </w:p>
          <w:p w14:paraId="537C2D0F" w14:textId="77777777" w:rsidR="002A1790" w:rsidRPr="002D581A" w:rsidRDefault="002A1790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DD96AA5" w14:textId="77777777" w:rsidR="002A1790" w:rsidRPr="002D581A" w:rsidRDefault="002A1790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19:</w:t>
            </w:r>
          </w:p>
          <w:p w14:paraId="65503724" w14:textId="77777777" w:rsidR="00F80180" w:rsidRDefault="00D95529" w:rsidP="002A1790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Ceriakan Buana Kita</w:t>
            </w:r>
          </w:p>
          <w:p w14:paraId="75106D3A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7BFAFA1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8E88B4B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5CB1A0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D89BA87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7E4784A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7FC0CC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8DD1FBE" w14:textId="76904125" w:rsidR="002527DE" w:rsidRPr="009106B0" w:rsidRDefault="002527DE" w:rsidP="002527D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17BA2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674C527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6037358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7D6CDCF1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6511FF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47034A2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A01241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5AE91490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C6C70F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76CF4FC1" w14:textId="77777777" w:rsidR="00F80180" w:rsidRPr="001C30BB" w:rsidRDefault="002A1790" w:rsidP="002A17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1790">
              <w:rPr>
                <w:rFonts w:eastAsia="Arial" w:cs="Calibri"/>
                <w:sz w:val="22"/>
                <w:szCs w:val="22"/>
              </w:rPr>
              <w:t>dengan betu</w:t>
            </w:r>
            <w:r w:rsidR="007F0617">
              <w:rPr>
                <w:rFonts w:eastAsia="Arial" w:cs="Calibri"/>
                <w:sz w:val="22"/>
                <w:szCs w:val="22"/>
              </w:rPr>
              <w:t>l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339FFE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1.1.1 Mendengar, mengecam sebutan, dan menyebut semula ujaran yang terdapat dalam situasi formal</w:t>
            </w:r>
          </w:p>
          <w:p w14:paraId="798D96EE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E4297D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17187229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E048E4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3.3.2 Mengedit dan memurnikan perenggan dari aspek ejaan, tanda baca, penggunaan imbuhan, penggunaan kata, dan struktur ayat</w:t>
            </w:r>
          </w:p>
          <w:p w14:paraId="7A591CEE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B7C8F4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4.1.1 Bercerita dan mengujarkan dialog yang mengandungi peribahasa dan bahasa yang santun.</w:t>
            </w:r>
          </w:p>
          <w:p w14:paraId="70A50118" w14:textId="77777777" w:rsidR="007F0617" w:rsidRPr="007F0617" w:rsidRDefault="007F0617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527E85D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F0617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131884A" w14:textId="77777777" w:rsidR="002A1790" w:rsidRPr="001C30BB" w:rsidRDefault="002A1790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F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6B50683D" w14:textId="77777777" w:rsidR="00F80180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143-150</w:t>
            </w:r>
          </w:p>
          <w:p w14:paraId="06BBCE5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E6D17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FEAC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72BB40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6B6C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BFC82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6DD59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8A894E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65CDA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8EF75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40B5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22F12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8B218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919A7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1AC1CF" w14:textId="406E6EC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EC7A92" w14:paraId="3B140100" w14:textId="77777777" w:rsidTr="003F1419">
        <w:trPr>
          <w:trHeight w:val="154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3BD" w14:textId="77777777" w:rsidR="00EC7A92" w:rsidRPr="005C4D09" w:rsidRDefault="00EC7A92" w:rsidP="00EC7A9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5F203" w14:textId="77777777" w:rsidR="00EC7A92" w:rsidRPr="00D95F30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4A200FB" w14:textId="77777777" w:rsidR="00EC7A92" w:rsidRPr="00D95F30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160C7740" w14:textId="77777777" w:rsidR="00EC7A92" w:rsidRPr="001C30BB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479276" w14:textId="77777777" w:rsidR="00EC7A92" w:rsidRPr="00E21029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CAAC43" w14:textId="77777777" w:rsidR="00EC7A92" w:rsidRDefault="00EC7A92" w:rsidP="00EC7A9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D3F2F53" w14:textId="77777777" w:rsidR="00EC7A92" w:rsidRPr="00BE1CC1" w:rsidRDefault="00EC7A92" w:rsidP="00EC7A9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6.2.5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Membandingkan situasi sama ada alat penahan digunakan atau tidak serta membuat kesimpulan tentang alat pemadam keselamatan.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6AB4" w14:textId="77777777" w:rsidR="00EC7A92" w:rsidRPr="001C30BB" w:rsidRDefault="00EC7A92" w:rsidP="00EC7A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395566E" w14:textId="77777777" w:rsidR="00EC7A92" w:rsidRDefault="00EC7A92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0321880A" w14:textId="77777777" w:rsidR="00EC7A92" w:rsidRDefault="00EC7A92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</w:t>
            </w:r>
          </w:p>
          <w:p w14:paraId="386CA573" w14:textId="77777777" w:rsidR="001A2290" w:rsidRPr="001C30BB" w:rsidRDefault="001A2290" w:rsidP="00EC7A92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-situasi 1</w:t>
            </w:r>
          </w:p>
        </w:tc>
      </w:tr>
      <w:tr w:rsidR="003F1419" w14:paraId="6532C018" w14:textId="77777777">
        <w:trPr>
          <w:trHeight w:val="840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35CB42A" w14:textId="77777777" w:rsidR="003F1419" w:rsidRPr="00B94A4F" w:rsidRDefault="003F1419" w:rsidP="003F1419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C312A5B" w14:textId="4678A2F2" w:rsidR="003F1419" w:rsidRPr="001C30BB" w:rsidRDefault="003F1419" w:rsidP="003F1419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09772DC7" w14:textId="17656116" w:rsidR="00F80180" w:rsidRDefault="00F80180">
      <w:pPr>
        <w:rPr>
          <w:rFonts w:ascii="Times New Roman" w:eastAsia="Times New Roman" w:hAnsi="Times New Roman"/>
          <w:sz w:val="24"/>
        </w:rPr>
      </w:pPr>
    </w:p>
    <w:p w14:paraId="274A58A5" w14:textId="6A3768A3" w:rsidR="002527DE" w:rsidRDefault="002527DE">
      <w:pPr>
        <w:rPr>
          <w:rFonts w:ascii="Times New Roman" w:eastAsia="Times New Roman" w:hAnsi="Times New Roman"/>
          <w:sz w:val="24"/>
        </w:rPr>
      </w:pPr>
    </w:p>
    <w:p w14:paraId="40CEE94A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p w14:paraId="7D30DDA6" w14:textId="77777777" w:rsidR="00811CCB" w:rsidRDefault="00811CCB">
      <w:pPr>
        <w:rPr>
          <w:rFonts w:ascii="Times New Roman" w:eastAsia="Times New Roman" w:hAnsi="Times New Roman"/>
          <w:sz w:val="24"/>
        </w:rPr>
      </w:pPr>
    </w:p>
    <w:p w14:paraId="6AB625FB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1C0D54" w14:paraId="0E200C1B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C23D76D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60C49EA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07C5D43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12C994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51CBFE5E" w14:textId="77777777" w:rsidR="00C3729D" w:rsidRPr="00137560" w:rsidRDefault="00C3729D" w:rsidP="00A63200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EA408E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ABB4A59" w14:textId="77777777" w:rsidR="00C3729D" w:rsidRPr="00137560" w:rsidRDefault="00C3729D" w:rsidP="00A63200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31AD5450" w14:textId="77777777" w:rsidTr="00B70E8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E68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30</w:t>
            </w:r>
          </w:p>
          <w:p w14:paraId="7E7D1E21" w14:textId="17A095D0" w:rsidR="00C3729D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22.9.2025-26.9.2025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F9CC47" w14:textId="77777777" w:rsidR="00D95529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2A1E9609" w14:textId="77777777" w:rsidR="00B70E8A" w:rsidRPr="002D581A" w:rsidRDefault="00D95529" w:rsidP="00D95529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Kelestarian Alam</w:t>
            </w:r>
          </w:p>
          <w:p w14:paraId="726EB3BA" w14:textId="77777777" w:rsidR="00B70E8A" w:rsidRPr="002D581A" w:rsidRDefault="00B70E8A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BF1EC52" w14:textId="77777777" w:rsidR="00B70E8A" w:rsidRPr="002D581A" w:rsidRDefault="00B70E8A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20:</w:t>
            </w:r>
          </w:p>
          <w:p w14:paraId="2B03C21C" w14:textId="77777777" w:rsidR="00C3729D" w:rsidRPr="002D581A" w:rsidRDefault="00D95529" w:rsidP="00B70E8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Selamatkan Alam Kita</w:t>
            </w:r>
          </w:p>
          <w:p w14:paraId="4A3A681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B9065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35F1DA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8C30C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B373FF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9ED21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9A9AE4" w14:textId="77777777" w:rsid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6FD8EDE8" w14:textId="77777777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5CF6BA23" w14:textId="77777777" w:rsid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  <w:p w14:paraId="004FC7EE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(SEPT)-M30</w:t>
            </w:r>
          </w:p>
          <w:p w14:paraId="0FB5A891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7107182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CDF5E39" w14:textId="77777777" w:rsidR="0063561A" w:rsidRPr="00CE1DF6" w:rsidRDefault="0063561A" w:rsidP="0063561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0A644502" w14:textId="036D6918" w:rsidR="0063561A" w:rsidRPr="0063561A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81BFE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0916B6F1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7502F5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6EFF4ED0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7F6B49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3.1 Asas menulis.</w:t>
            </w:r>
          </w:p>
          <w:p w14:paraId="5A43B4BF" w14:textId="77777777" w:rsid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79EC6F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70517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51F3094B" w14:textId="77777777" w:rsidR="00C3729D" w:rsidRDefault="00B70E8A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70E8A">
              <w:rPr>
                <w:rFonts w:eastAsia="Arial" w:cs="Calibri"/>
                <w:sz w:val="22"/>
                <w:szCs w:val="22"/>
              </w:rPr>
              <w:t>situasi.</w:t>
            </w:r>
          </w:p>
          <w:p w14:paraId="73B856C3" w14:textId="77777777" w:rsidR="00256B98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E572DA" w14:textId="77777777" w:rsidR="00256B98" w:rsidRPr="001C30BB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73B9FC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1.1.2  Mendengar, memahami dan memberikan respons terhadap maklumat yang diujarkan dalam situasi formal</w:t>
            </w:r>
          </w:p>
          <w:p w14:paraId="24B2D982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4F1C5A" w14:textId="77777777" w:rsidR="00256B98" w:rsidRPr="00256B98" w:rsidRDefault="00256B98" w:rsidP="00256B9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FF9785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45646F4E" w14:textId="77777777" w:rsidR="00256B98" w:rsidRPr="00256B98" w:rsidRDefault="00256B98" w:rsidP="00256B9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0EE0B3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3.1.1 Menulis ayat dalam perenggan secara mekanis dalam bentuk tulisan berangkai</w:t>
            </w:r>
          </w:p>
          <w:p w14:paraId="0ACF09F3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BD575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4.2.1 Melafazkan dan melagukan syair dengan irama yang sesuai serta menyatakan idea keseluruhan syair</w:t>
            </w:r>
          </w:p>
          <w:p w14:paraId="51CD6B71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9FB407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A528D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56B98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01CDB52E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81659F" w14:textId="77777777" w:rsidR="00B70E8A" w:rsidRPr="001C30BB" w:rsidRDefault="00B70E8A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0E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3DBBED5" w14:textId="77777777" w:rsidR="00C3729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151-156</w:t>
            </w:r>
          </w:p>
          <w:p w14:paraId="7034B915" w14:textId="77777777" w:rsidR="001B01E5" w:rsidRPr="001C30BB" w:rsidRDefault="001B01E5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A2290" w14:paraId="02DB4A30" w14:textId="77777777" w:rsidTr="00EE4D61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A4D" w14:textId="77777777" w:rsidR="001A2290" w:rsidRPr="005C4D09" w:rsidRDefault="001A2290" w:rsidP="001A229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FD22A0" w14:textId="77777777" w:rsidR="001A2290" w:rsidRPr="00D95F30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826281E" w14:textId="77777777" w:rsidR="001A2290" w:rsidRPr="00D95F30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6ADDF87D" w14:textId="77777777" w:rsidR="001A2290" w:rsidRPr="001C30BB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92BB56" w14:textId="77777777" w:rsidR="001A2290" w:rsidRPr="00E21029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9A9AE" w14:textId="77777777" w:rsidR="001A2290" w:rsidRDefault="001A2290" w:rsidP="001A22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715F7770" w14:textId="77777777" w:rsidR="001A2290" w:rsidRPr="00BE1CC1" w:rsidRDefault="001A2290" w:rsidP="001A229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6.2.5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Membandingkan situasi sama ada alat penahan digunakan atau tidak serta membuat kesimpulan tentang alat pemadam keselamatan.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EE02" w14:textId="77777777" w:rsidR="001A2290" w:rsidRPr="001C30BB" w:rsidRDefault="001A2290" w:rsidP="001A229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38B957" w14:textId="77777777" w:rsidR="001A2290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0C2B06C4" w14:textId="77777777" w:rsidR="001A2290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21</w:t>
            </w:r>
          </w:p>
          <w:p w14:paraId="69AF3D9B" w14:textId="77777777" w:rsidR="001A2290" w:rsidRPr="001C30BB" w:rsidRDefault="001A2290" w:rsidP="001A229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-situasi 2</w:t>
            </w:r>
          </w:p>
        </w:tc>
      </w:tr>
    </w:tbl>
    <w:p w14:paraId="31B9D5FA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415296B0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186BB7A1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77705F38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2D01EF57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3E47AA28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5E579A4B" w14:textId="68DBF62F" w:rsidR="00B70E8A" w:rsidRDefault="00B70E8A">
      <w:pPr>
        <w:rPr>
          <w:rFonts w:ascii="Times New Roman" w:eastAsia="Times New Roman" w:hAnsi="Times New Roman"/>
          <w:sz w:val="24"/>
        </w:rPr>
      </w:pPr>
    </w:p>
    <w:p w14:paraId="59804768" w14:textId="294054EC" w:rsidR="002527DE" w:rsidRDefault="002527DE">
      <w:pPr>
        <w:rPr>
          <w:rFonts w:ascii="Times New Roman" w:eastAsia="Times New Roman" w:hAnsi="Times New Roman"/>
          <w:sz w:val="24"/>
        </w:rPr>
      </w:pPr>
    </w:p>
    <w:p w14:paraId="2406AA0B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915"/>
        <w:gridCol w:w="4285"/>
        <w:gridCol w:w="2320"/>
      </w:tblGrid>
      <w:tr w:rsidR="001C0D54" w14:paraId="410D1C7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C72050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F2F7A93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B7E2741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B4B7E3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CFF600C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C148B5D" w14:textId="77777777" w:rsidR="007C7D4C" w:rsidRPr="00137560" w:rsidRDefault="007C7D4C" w:rsidP="00861EA4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B337B47" w14:textId="77777777" w:rsidR="007C7D4C" w:rsidRPr="00137560" w:rsidRDefault="007C7D4C" w:rsidP="00861EA4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C7D4C" w14:paraId="0F1EEB01" w14:textId="77777777" w:rsidTr="00CE7F4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C5D8" w14:textId="77777777" w:rsidR="00DC314E" w:rsidRPr="00870B1E" w:rsidRDefault="00DC314E" w:rsidP="00DC314E">
            <w:pPr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31</w:t>
            </w:r>
          </w:p>
          <w:p w14:paraId="4751BB5F" w14:textId="77777777" w:rsidR="00DC314E" w:rsidRPr="00870B1E" w:rsidRDefault="00DC314E" w:rsidP="00DC314E">
            <w:pPr>
              <w:jc w:val="center"/>
              <w:rPr>
                <w:rFonts w:cs="Calibri"/>
                <w:b/>
              </w:rPr>
            </w:pPr>
          </w:p>
          <w:p w14:paraId="6BED8778" w14:textId="258E056D" w:rsidR="007C7D4C" w:rsidRDefault="00DC314E" w:rsidP="00DC314E">
            <w:pPr>
              <w:ind w:hanging="2"/>
              <w:jc w:val="center"/>
              <w:rPr>
                <w:rFonts w:cs="Calibri"/>
                <w:b/>
              </w:rPr>
            </w:pPr>
            <w:r w:rsidRPr="00870B1E">
              <w:rPr>
                <w:rFonts w:cs="Calibri"/>
                <w:b/>
              </w:rPr>
              <w:t>Kump B: 29.9.2025-3.10.2025</w:t>
            </w:r>
          </w:p>
          <w:p w14:paraId="5EBF358C" w14:textId="77777777" w:rsidR="00861EA4" w:rsidRDefault="00861EA4" w:rsidP="00861EA4">
            <w:pPr>
              <w:ind w:hanging="2"/>
              <w:jc w:val="center"/>
              <w:rPr>
                <w:rFonts w:cs="Calibri"/>
                <w:b/>
              </w:rPr>
            </w:pPr>
          </w:p>
          <w:p w14:paraId="19DFAF84" w14:textId="77777777" w:rsidR="00861EA4" w:rsidRDefault="00861EA4" w:rsidP="00861EA4">
            <w:pPr>
              <w:ind w:hanging="2"/>
              <w:jc w:val="center"/>
              <w:rPr>
                <w:rFonts w:cs="Calibri"/>
                <w:b/>
              </w:rPr>
            </w:pPr>
          </w:p>
          <w:p w14:paraId="0E94D9B0" w14:textId="03760312" w:rsidR="00861EA4" w:rsidRPr="005C4D09" w:rsidRDefault="00861EA4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FFEF7" w14:textId="77777777" w:rsidR="00D95529" w:rsidRPr="002D581A" w:rsidRDefault="00D95529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7:</w:t>
            </w:r>
          </w:p>
          <w:p w14:paraId="06953542" w14:textId="77777777" w:rsidR="00DA1A9A" w:rsidRPr="002D581A" w:rsidRDefault="00D95529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Kelestarian Alam</w:t>
            </w:r>
          </w:p>
          <w:p w14:paraId="2528CB44" w14:textId="77777777" w:rsidR="00DA1A9A" w:rsidRPr="002D581A" w:rsidRDefault="00DA1A9A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90AC293" w14:textId="77777777" w:rsidR="00DA1A9A" w:rsidRPr="002D581A" w:rsidRDefault="00DA1A9A" w:rsidP="00861EA4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21:</w:t>
            </w:r>
          </w:p>
          <w:p w14:paraId="1CD75733" w14:textId="77777777" w:rsidR="00DA1A9A" w:rsidRDefault="00D95529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Teknologi Hijau</w:t>
            </w:r>
          </w:p>
          <w:p w14:paraId="0C38F22F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AFA074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AB88DD" w14:textId="77777777" w:rsidR="00DA1A9A" w:rsidRDefault="00DA1A9A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AE508A" w14:textId="77777777" w:rsidR="00E528DC" w:rsidRDefault="00E528DC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2646A0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217A9F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C70E5D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6122C6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F5BC96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F0CA6F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0CB760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91CE03" w14:textId="77777777" w:rsidR="00811CCB" w:rsidRDefault="00811CCB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549833" w14:textId="54CBE746" w:rsidR="00E528DC" w:rsidRPr="001C30BB" w:rsidRDefault="00E528DC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9CBE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1.1 Mendengar dan memberikan respons semasa berkomunikasi dalam situasi formal dan tidak formal</w:t>
            </w:r>
          </w:p>
          <w:p w14:paraId="6B0CF20C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AEAC12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A0C162A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BB2B1D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71D9EB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01C1D2CF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C0F8CA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D150998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1DDD22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53B93289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02D49760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30BFFD0A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505B4732" w14:textId="77777777" w:rsidR="007C7D4C" w:rsidRPr="001C30BB" w:rsidRDefault="007C7D4C" w:rsidP="00861EA4">
            <w:pPr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C71C7C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1.1.3 Mendengar, mentafsir dan memberikan respons terhadap soalan secara kritis dan kreatif.</w:t>
            </w:r>
          </w:p>
          <w:p w14:paraId="699C9A49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D7C92C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4D70FA" w14:textId="77777777" w:rsid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71F41869" w14:textId="77777777" w:rsidR="00252BF1" w:rsidRP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C595C12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4B2DF5FB" w14:textId="77777777" w:rsid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D42770D" w14:textId="77777777" w:rsidR="00252BF1" w:rsidRPr="00252BF1" w:rsidRDefault="00252BF1" w:rsidP="00861EA4">
            <w:pPr>
              <w:rPr>
                <w:rFonts w:eastAsia="Arial" w:cs="Calibri"/>
                <w:sz w:val="22"/>
                <w:szCs w:val="22"/>
              </w:rPr>
            </w:pPr>
          </w:p>
          <w:p w14:paraId="39DDF189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3.2.1 Membina dan menulis ayat untuk menyatakan pendapat daripada sesuatu bahan multimedia.</w:t>
            </w:r>
          </w:p>
          <w:p w14:paraId="1287D702" w14:textId="77777777" w:rsidR="00252BF1" w:rsidRPr="00861EA4" w:rsidRDefault="00252BF1" w:rsidP="00861EA4">
            <w:pPr>
              <w:rPr>
                <w:rFonts w:eastAsia="Arial" w:cs="Calibri"/>
                <w:sz w:val="14"/>
                <w:szCs w:val="14"/>
              </w:rPr>
            </w:pPr>
          </w:p>
          <w:p w14:paraId="00503116" w14:textId="77777777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4.2.2 Mendeklamasikan sajak dengan nada yang sesuai dan menyatakan maksud sajak.</w:t>
            </w:r>
          </w:p>
          <w:p w14:paraId="1F77C5CD" w14:textId="77777777" w:rsid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EC14C7" w14:textId="77777777" w:rsidR="00252BF1" w:rsidRPr="00861EA4" w:rsidRDefault="00252BF1" w:rsidP="00861EA4">
            <w:pPr>
              <w:ind w:hanging="2"/>
              <w:rPr>
                <w:rFonts w:eastAsia="Arial" w:cs="Calibri"/>
                <w:sz w:val="16"/>
                <w:szCs w:val="16"/>
              </w:rPr>
            </w:pPr>
          </w:p>
          <w:p w14:paraId="0EC9FF12" w14:textId="389FB338" w:rsidR="00252BF1" w:rsidRPr="00252BF1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64B0FD5" w14:textId="77777777" w:rsidR="007C7D4C" w:rsidRPr="001C30BB" w:rsidRDefault="00252BF1" w:rsidP="00861EA4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252BF1">
              <w:rPr>
                <w:rFonts w:eastAsia="Arial" w:cs="Calibri"/>
                <w:sz w:val="22"/>
                <w:szCs w:val="22"/>
              </w:rPr>
              <w:t>5.3.4 Memahami dan membina ayat susunan biasa dan susunan songsang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45B" w14:textId="77777777" w:rsidR="00E543E5" w:rsidRPr="00E543E5" w:rsidRDefault="00E543E5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D6A3924" w14:textId="77777777" w:rsidR="007C7D4C" w:rsidRPr="001C30BB" w:rsidRDefault="00E543E5" w:rsidP="00861EA4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157-166</w:t>
            </w:r>
          </w:p>
        </w:tc>
      </w:tr>
      <w:tr w:rsidR="00C71DCA" w14:paraId="1C3A286F" w14:textId="77777777" w:rsidTr="007E5C4F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3F6F" w14:textId="77777777" w:rsidR="00C71DCA" w:rsidRPr="005C4D09" w:rsidRDefault="00C71DCA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05665" w14:textId="77777777" w:rsidR="00C71DCA" w:rsidRPr="00D95F3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68F4F0F" w14:textId="77777777" w:rsidR="00C71DCA" w:rsidRPr="00D95F3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2D8E1A4" w14:textId="77777777" w:rsidR="00C71DCA" w:rsidRPr="001C30BB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53FB2" w14:textId="77777777" w:rsidR="00C71DCA" w:rsidRPr="00E21029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977D1" w14:textId="77777777" w:rsidR="00C71DCA" w:rsidRPr="00BE1CC1" w:rsidRDefault="00C71DCA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6.2.6</w:t>
            </w:r>
            <w:r>
              <w:t xml:space="preserve">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Menerangkan akibat kepada penumpang di dalam kenderaan apabila kenderaan tersebut membelok dengan tajam atau melanggar objek.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52D5" w14:textId="77777777" w:rsidR="00C71DCA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D4A146" w14:textId="77777777" w:rsidR="00C71DCA" w:rsidRPr="00B55340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043BE9DA" w14:textId="77777777" w:rsidR="00C71DCA" w:rsidRDefault="00C71DCA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  <w:p w14:paraId="09870792" w14:textId="77777777" w:rsidR="00C71DCA" w:rsidRPr="001C30BB" w:rsidRDefault="00C71DCA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  <w:tr w:rsidR="007E5C4F" w14:paraId="663DB168" w14:textId="77777777" w:rsidTr="001B01E5">
        <w:trPr>
          <w:trHeight w:val="1010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1BF81" w14:textId="77777777" w:rsidR="007E5C4F" w:rsidRPr="005C4D09" w:rsidRDefault="007E5C4F" w:rsidP="00861EA4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7A00C" w14:textId="77777777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633DA21" w14:textId="77777777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46C78AD" w14:textId="1E4401CD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6342" w14:textId="3205D8D6" w:rsidR="007E5C4F" w:rsidRPr="00D95F3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>
              <w:t xml:space="preserve"> </w:t>
            </w:r>
            <w:r w:rsidRPr="00E8693F">
              <w:rPr>
                <w:rFonts w:eastAsia="Arial Narrow" w:cs="Calibri"/>
                <w:color w:val="1F497D"/>
                <w:sz w:val="22"/>
                <w:szCs w:val="22"/>
              </w:rPr>
              <w:t>Penggunaan alat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penahan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2AFBA" w14:textId="255C4889" w:rsidR="007E5C4F" w:rsidRDefault="007E5C4F" w:rsidP="00861EA4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6.2.6</w:t>
            </w:r>
            <w:r>
              <w:t xml:space="preserve"> </w:t>
            </w: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>Menerangkan akibat kepada penumpang di dalam kenderaan apabila kenderaan tersebut membelok dengan tajam atau melanggar objek.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6B7C" w14:textId="77777777" w:rsidR="007E5C4F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C36B56" w14:textId="77777777" w:rsidR="007E5C4F" w:rsidRPr="00B55340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27F97C50" w14:textId="77777777" w:rsidR="007E5C4F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22</w:t>
            </w:r>
          </w:p>
          <w:p w14:paraId="67EC1064" w14:textId="77777777" w:rsidR="007E5C4F" w:rsidRPr="001C30BB" w:rsidRDefault="007E5C4F" w:rsidP="00861EA4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D5A6E41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4144B4DD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3240"/>
        <w:gridCol w:w="4285"/>
        <w:gridCol w:w="2320"/>
      </w:tblGrid>
      <w:tr w:rsidR="001C0D54" w14:paraId="64C587F6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3DB68DE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352B35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6B5D369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7C4AB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34A698E" w14:textId="77777777" w:rsidR="00C331A1" w:rsidRPr="00137560" w:rsidRDefault="00C331A1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C02CB9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80A1A1" w14:textId="77777777" w:rsidR="00C331A1" w:rsidRPr="00137560" w:rsidRDefault="00C331A1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7F98FB6D" w14:textId="77777777" w:rsidTr="00700F3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89E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32</w:t>
            </w:r>
          </w:p>
          <w:p w14:paraId="08FDC67B" w14:textId="4FFFBA1B" w:rsidR="00C331A1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rFonts w:cs="Calibri"/>
                <w:b/>
                <w:sz w:val="22"/>
                <w:szCs w:val="22"/>
                <w:lang w:val="ms-MY"/>
              </w:rPr>
              <w:t>Kump B: 6.10.2025-10.10.2025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4158F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39ABBD41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0C884A32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932300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22:</w:t>
            </w:r>
          </w:p>
          <w:p w14:paraId="44969836" w14:textId="77777777" w:rsidR="00C331A1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 Dinamik</w:t>
            </w:r>
          </w:p>
          <w:p w14:paraId="00314572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014CB3C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3750BBD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615891E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12C6B81E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3D53AC2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40EF1B9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70C6999" w14:textId="77777777" w:rsidR="009106B0" w:rsidRDefault="009106B0" w:rsidP="009106B0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B291BE" w14:textId="44BCF8C9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DD83A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33ACF75F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9ACA3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064D27A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F712E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99DDF1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84831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6EA70936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194B5D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5.1 Memahami dan menggunakan golongan kata mengikut konteks</w:t>
            </w:r>
          </w:p>
          <w:p w14:paraId="7A6CF43E" w14:textId="77777777" w:rsidR="00C331A1" w:rsidRPr="001C30BB" w:rsidRDefault="00C331A1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2D6F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1.2.1 Bertutur untuk menyatakan pertimbangan dan keputusan tentang bahan multimedia secara bertatasusila mengikut konteks</w:t>
            </w:r>
          </w:p>
          <w:p w14:paraId="595DF063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DBEF51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2.1.1 Membaca dan memahami maklumat tersurat dan tersirat untuk memberikan respons</w:t>
            </w:r>
          </w:p>
          <w:p w14:paraId="2778B8BD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D53FAFB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79D06498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B00D42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4.3.1 Mengubah suai puisi dengan bahasa yang indah dan santun secara separa berpandu dan mempersembahkannya secara kreatif</w:t>
            </w:r>
          </w:p>
          <w:p w14:paraId="5EF9887F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F66314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5.1.4(i-iii) Memahami dan menggunakan kata pemeri, kata penguat dan kata bantu mengikut konteks</w:t>
            </w:r>
          </w:p>
          <w:p w14:paraId="7843C22A" w14:textId="77777777" w:rsidR="00700F3E" w:rsidRPr="001C30BB" w:rsidRDefault="00700F3E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C589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FB2F168" w14:textId="77777777" w:rsidR="00C331A1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167-172</w:t>
            </w:r>
          </w:p>
          <w:p w14:paraId="0EE41E6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6F974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40A95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0881F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6D915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6D25B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64DEF4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E0331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14756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E818C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0A6A0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922DB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F08E8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E5C4F" w14:paraId="42C1B65E" w14:textId="77777777" w:rsidTr="006864AD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86C0" w14:textId="77777777" w:rsidR="007E5C4F" w:rsidRPr="005C4D09" w:rsidRDefault="007E5C4F" w:rsidP="007E5C4F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008DD" w14:textId="77777777" w:rsidR="007E5C4F" w:rsidRPr="00D95F30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C910882" w14:textId="77777777" w:rsidR="007E5C4F" w:rsidRPr="00D95F30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9A78AC3" w14:textId="630057BD" w:rsidR="007E5C4F" w:rsidRPr="001C30BB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364DC" w14:textId="1F32D8E3" w:rsidR="007E5C4F" w:rsidRPr="00E21029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2D2A" w14:textId="77777777" w:rsidR="007E5C4F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A4CA703" w14:textId="77777777" w:rsidR="007E5C4F" w:rsidRPr="00BE1CC1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6.3.1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Membincangkan kepentingan pemakaian topi keledar dengan betul untuk melindungi pembonceng.</w:t>
            </w:r>
          </w:p>
          <w:p w14:paraId="6AC115E0" w14:textId="02C56EBF" w:rsidR="007E5C4F" w:rsidRPr="00BE1CC1" w:rsidRDefault="007E5C4F" w:rsidP="007E5C4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D038" w14:textId="77777777" w:rsidR="007E5C4F" w:rsidRPr="001C30BB" w:rsidRDefault="007E5C4F" w:rsidP="007E5C4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8D3BBAD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29</w:t>
            </w:r>
          </w:p>
          <w:p w14:paraId="2DD3B2B1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23</w:t>
            </w:r>
          </w:p>
          <w:p w14:paraId="2D7AF7C9" w14:textId="77777777" w:rsidR="007E5C4F" w:rsidRDefault="007E5C4F" w:rsidP="007E5C4F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62E33DAB" w14:textId="77777777" w:rsidR="007E5C4F" w:rsidRPr="001C30BB" w:rsidRDefault="007E5C4F" w:rsidP="007E5C4F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C7E078C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9F43FB5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1A3CBEED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2775381B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56F62B84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3CF03A46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66F868AB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62D44EC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5DED5EE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50C1B053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1C0D54" w14:paraId="1A4F060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964814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D57FEA1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3D05EBF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CFB3C1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A2FE24E" w14:textId="77777777" w:rsidR="00E21029" w:rsidRPr="00137560" w:rsidRDefault="00E21029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09B975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21C7F5F" w14:textId="77777777" w:rsidR="00E21029" w:rsidRPr="00137560" w:rsidRDefault="00E21029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7712123" w14:textId="77777777" w:rsidTr="007E5C4F">
        <w:trPr>
          <w:trHeight w:val="600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8039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33</w:t>
            </w:r>
          </w:p>
          <w:p w14:paraId="714F7B60" w14:textId="34C6E140" w:rsidR="00861EA4" w:rsidRDefault="00DC314E" w:rsidP="00DC314E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113D1288" w14:textId="77777777" w:rsidR="00861EA4" w:rsidRDefault="00861EA4" w:rsidP="00861EA4">
            <w:pPr>
              <w:spacing w:line="0" w:lineRule="atLeast"/>
              <w:ind w:hanging="2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4A6FBF5" w14:textId="0F4C10DF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51CC66F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587C2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45660BFF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76E70C7A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D6922B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23:</w:t>
            </w:r>
          </w:p>
          <w:p w14:paraId="3F4A2575" w14:textId="77777777" w:rsidR="00E21029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Usahawan Berwawasan</w:t>
            </w:r>
          </w:p>
          <w:p w14:paraId="02BBB730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6CB67B2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F32FE24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B690A7D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43996EC" w14:textId="77777777" w:rsidR="002527DE" w:rsidRPr="002527DE" w:rsidRDefault="002527DE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AB23A2F" w14:textId="590DCD40" w:rsidR="002527DE" w:rsidRPr="009106B0" w:rsidRDefault="002527DE" w:rsidP="002527D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6F109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19DD3479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32CCD7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 Asas membaca dan memahami.</w:t>
            </w:r>
          </w:p>
          <w:p w14:paraId="75E9277F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9D39B6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6BBB74A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733FE3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6266D58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1ABC18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  <w:p w14:paraId="02AE9799" w14:textId="77777777" w:rsidR="00E21029" w:rsidRPr="001C30BB" w:rsidRDefault="00E21029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FA88DE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1.2.2 Bertutur dan menghuraikan maklumat tersurat dan tersirat yang dikenal pasti dengan menggunakan idea yang kritis dan kreatif</w:t>
            </w:r>
          </w:p>
          <w:p w14:paraId="6C61A702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50D9F4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2.1.2 Membaca dan merujuk kamus serta media elektronik untuk mencari makna perkataan dan meneliti ejaan yang tepat mengikut susunan perkataan</w:t>
            </w:r>
          </w:p>
          <w:p w14:paraId="2DC66AF1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01586C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3.2.3 Mencatat maklumat berdasarkan bahan yang dibaca, dilihat, dan didengar</w:t>
            </w:r>
          </w:p>
          <w:p w14:paraId="3EA9FBE7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A31B080" w14:textId="77777777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4.3.2 Mengubah suai cerita dengan bahasa yang indah dan santun secara separa berpandu dan mempersembahkannya secara kreatif</w:t>
            </w:r>
          </w:p>
          <w:p w14:paraId="7F4CE155" w14:textId="77777777" w:rsidR="00BB6639" w:rsidRPr="00BB6639" w:rsidRDefault="00BB6639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6D7AFB" w14:textId="77777777" w:rsidR="00700F3E" w:rsidRPr="001C30BB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B6639">
              <w:rPr>
                <w:rFonts w:eastAsia="Arial" w:cs="Calibri"/>
                <w:sz w:val="22"/>
                <w:szCs w:val="22"/>
              </w:rPr>
              <w:t>5.2.1(i-iv) Memahami dan menggunakan kata berimbuhan awalan, akhiran, apitan dan sisipan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7D3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43E5BEEC" w14:textId="77777777" w:rsidR="00E21029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173-178</w:t>
            </w:r>
          </w:p>
          <w:p w14:paraId="5FDA3255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0C9D579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6A0F60B1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6AFD490E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11E8875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09DB635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D63C44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76EAEE3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C383067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2A5B583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A31311D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5C360D29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0A3BFC1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5000B22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DB7DDC9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3061150B" w14:textId="4D9287C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FD69BB" w14:paraId="1F6D5AD0" w14:textId="77777777" w:rsidTr="00700F3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BA6A" w14:textId="77777777" w:rsidR="00FD69BB" w:rsidRPr="005C4D09" w:rsidRDefault="00FD69BB" w:rsidP="00FD69B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6E2FED" w14:textId="77777777" w:rsidR="00FD69BB" w:rsidRPr="00D95F30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4317283" w14:textId="77777777" w:rsidR="00FD69BB" w:rsidRPr="00D95F30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3802D625" w14:textId="77777777" w:rsidR="00FD69BB" w:rsidRPr="001C30BB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E1903" w14:textId="77777777" w:rsidR="00FD69BB" w:rsidRPr="00E21029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6.3 Penggunaan topi keledar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2848B" w14:textId="77777777" w:rsidR="00FD69BB" w:rsidRDefault="00FD69BB" w:rsidP="00FD69B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5253BD62" w14:textId="77777777" w:rsidR="00FD69BB" w:rsidRPr="00BE1CC1" w:rsidRDefault="00FD69BB" w:rsidP="00FD69B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6.3.2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Menerangkan cara pemakaian topi keledar yang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403A" w14:textId="77777777" w:rsidR="00FD69BB" w:rsidRPr="001C30BB" w:rsidRDefault="00FD69BB" w:rsidP="00FD69B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5CDD2EE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30</w:t>
            </w:r>
          </w:p>
          <w:p w14:paraId="4421B0A1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5B81E4DB" w14:textId="77777777" w:rsidR="00FD69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13593A1" w14:textId="77777777" w:rsidR="00FD69BB" w:rsidRPr="001C30BB" w:rsidRDefault="00FD69BB" w:rsidP="00FD69B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41419070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0B4EFF58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70A6809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EA05F2C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85DA3D4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p w14:paraId="623B7A3B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p w14:paraId="3C732A0A" w14:textId="77777777" w:rsidR="007E5C4F" w:rsidRDefault="007E5C4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700"/>
        <w:gridCol w:w="4735"/>
        <w:gridCol w:w="2320"/>
      </w:tblGrid>
      <w:tr w:rsidR="001C0D54" w14:paraId="20AF5D43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97002E9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92C7C03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A9E50FC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95C1D8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2A3A3D55" w14:textId="77777777" w:rsidR="009D1F97" w:rsidRPr="00137560" w:rsidRDefault="009D1F97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4FB2C2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7897DE3" w14:textId="77777777" w:rsidR="009D1F97" w:rsidRPr="00137560" w:rsidRDefault="009D1F97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D1F97" w14:paraId="7BCCDF23" w14:textId="77777777" w:rsidTr="00B55340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D7F8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34</w:t>
            </w:r>
          </w:p>
          <w:p w14:paraId="56E15114" w14:textId="042F144C" w:rsidR="009D1F97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05B8A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8:</w:t>
            </w:r>
          </w:p>
          <w:p w14:paraId="4BF47D7F" w14:textId="77777777" w:rsidR="00700F3E" w:rsidRPr="002D581A" w:rsidRDefault="0036135D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Ekonomi, Keusahawanan dan Pengurusan Kewangan</w:t>
            </w:r>
          </w:p>
          <w:p w14:paraId="7D7F4C19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797488E" w14:textId="77777777" w:rsidR="00700F3E" w:rsidRPr="002D581A" w:rsidRDefault="00700F3E" w:rsidP="00700F3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24:</w:t>
            </w:r>
          </w:p>
          <w:p w14:paraId="1BC63C90" w14:textId="77777777" w:rsidR="000236EA" w:rsidRDefault="0036135D" w:rsidP="00E90DB4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Pintar Kewangan</w:t>
            </w:r>
          </w:p>
          <w:p w14:paraId="7D335A5B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46ADE69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DBF2B1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0BA691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2F921A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1C709EE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0B1858A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A692740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D74DA3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9EC5FE8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38404E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CC6FA46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1C7319A" w14:textId="4993693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C69564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A5E2339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87A3253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42E97437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1C488F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51862FB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99E02C" w14:textId="77777777" w:rsidR="00DD098B" w:rsidRPr="00DD098B" w:rsidRDefault="00DD098B" w:rsidP="00DD098B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1139B92D" w14:textId="77777777" w:rsidR="009D1F97" w:rsidRDefault="009D1F97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81A7DF" w14:textId="77777777" w:rsidR="00DD098B" w:rsidRPr="001C30BB" w:rsidRDefault="00DD098B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 Memahami dan menggunakan bentuk kata mengikut konteks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FC8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70111A02" w14:textId="77777777" w:rsid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1FB8A2" w14:textId="77777777" w:rsid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FB0D12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314CCC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4A5BFF42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65C55F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5F5A3659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E3E3D4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BA7FA49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4.3.3 Mengubah suai seni kata lagu dengan menggunakan diksi yang sesuai dan mempersembahkannya dengan gaya yang kreatif</w:t>
            </w:r>
          </w:p>
          <w:p w14:paraId="163973D3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1D2D0F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03ABB2" w14:textId="77777777" w:rsidR="00DD098B" w:rsidRPr="00DD098B" w:rsidRDefault="00DD098B" w:rsidP="002527D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DED72E" w14:textId="77777777" w:rsidR="00DD098B" w:rsidRPr="00DD098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5.2.2(i-ii) Memahami dan menggunakan kata majmuk bebas, kata majmuk mantap dan kata majmuk kiasan mengikut konteks</w:t>
            </w:r>
          </w:p>
          <w:p w14:paraId="61F1E1F1" w14:textId="77777777" w:rsidR="00DD098B" w:rsidRPr="00DD098B" w:rsidRDefault="00DD098B" w:rsidP="00DD098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75B96A" w14:textId="77777777" w:rsidR="0036525A" w:rsidRPr="001C30BB" w:rsidRDefault="00DD098B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D098B">
              <w:rPr>
                <w:rFonts w:eastAsia="Arial" w:cs="Calibri"/>
                <w:sz w:val="22"/>
                <w:szCs w:val="22"/>
              </w:rPr>
              <w:t>5.2.3(i-iii) Memahami dan menggunakan kata ganda penuh, kata ganda separa dan kata ganda berentak mengikut konteks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95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0E76BA11" w14:textId="77777777" w:rsidR="00E543E5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179-188</w:t>
            </w:r>
          </w:p>
        </w:tc>
      </w:tr>
      <w:tr w:rsidR="007D24AB" w14:paraId="1C4CDEC6" w14:textId="77777777" w:rsidTr="00B55340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2E0F" w14:textId="77777777" w:rsidR="007D24AB" w:rsidRPr="005C4D09" w:rsidRDefault="007D24AB" w:rsidP="007D24A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8E876" w14:textId="77777777" w:rsidR="007D24AB" w:rsidRPr="00D95F30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4AF02D" w14:textId="77777777" w:rsidR="007D24AB" w:rsidRPr="00D95F30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0ECCB2F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3BA5F0" w14:textId="77777777" w:rsidR="007D24AB" w:rsidRPr="00E21029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9B630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2AAF2CA6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6.3.2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Menerangkan cara pemakaian topi keledar yang betul.</w:t>
            </w:r>
          </w:p>
          <w:p w14:paraId="1D50B4A6" w14:textId="77777777" w:rsidR="007D24AB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C2EFDB3" w14:textId="77777777" w:rsidR="007D24AB" w:rsidRPr="00BE1CC1" w:rsidRDefault="007D24AB" w:rsidP="007D24A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>
              <w:t xml:space="preserve">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Kepentingan memakai topi keledar yang sesuai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9B1C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966E45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31</w:t>
            </w:r>
          </w:p>
          <w:p w14:paraId="53111286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24</w:t>
            </w:r>
          </w:p>
          <w:p w14:paraId="51008721" w14:textId="77777777" w:rsidR="007D24AB" w:rsidRPr="001C30BB" w:rsidRDefault="007D24AB" w:rsidP="007D24AB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4C0B06FA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5E1795BC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49D8433C" w14:textId="37383374" w:rsidR="006864AD" w:rsidRDefault="006864AD">
      <w:pPr>
        <w:rPr>
          <w:rFonts w:ascii="Times New Roman" w:eastAsia="Times New Roman" w:hAnsi="Times New Roman"/>
          <w:sz w:val="24"/>
        </w:rPr>
      </w:pPr>
    </w:p>
    <w:p w14:paraId="021AC621" w14:textId="582FA36C" w:rsidR="002527DE" w:rsidRDefault="002527DE">
      <w:pPr>
        <w:rPr>
          <w:rFonts w:ascii="Times New Roman" w:eastAsia="Times New Roman" w:hAnsi="Times New Roman"/>
          <w:sz w:val="24"/>
        </w:rPr>
      </w:pPr>
    </w:p>
    <w:p w14:paraId="369D525C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p w14:paraId="31D9BFE1" w14:textId="77777777" w:rsidR="00861EA4" w:rsidRDefault="00861EA4">
      <w:pPr>
        <w:rPr>
          <w:rFonts w:ascii="Times New Roman" w:eastAsia="Times New Roman" w:hAnsi="Times New Roman"/>
          <w:sz w:val="24"/>
        </w:rPr>
      </w:pPr>
    </w:p>
    <w:p w14:paraId="4BC1611C" w14:textId="77777777" w:rsidR="00861EA4" w:rsidRDefault="00861EA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63"/>
        <w:gridCol w:w="4536"/>
        <w:gridCol w:w="1821"/>
      </w:tblGrid>
      <w:tr w:rsidR="001C0D54" w14:paraId="48409E9D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8982AE5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0B23B5A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09BD352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06D2A5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01CBE654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4FC497" w14:textId="77777777" w:rsidR="00AD1D5F" w:rsidRPr="00137560" w:rsidRDefault="00AD1D5F" w:rsidP="006E7F0A">
            <w:pPr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D357E72" w14:textId="77777777" w:rsidR="00AD1D5F" w:rsidRPr="00137560" w:rsidRDefault="00AD1D5F" w:rsidP="006E7F0A">
            <w:pPr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6E11DB21" w14:textId="77777777" w:rsidTr="002527D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E04" w14:textId="77777777" w:rsidR="00DC314E" w:rsidRPr="003D1977" w:rsidRDefault="00DC314E" w:rsidP="00DC314E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35</w:t>
            </w:r>
          </w:p>
          <w:p w14:paraId="32180DBE" w14:textId="0CF53B17" w:rsidR="00AD1D5F" w:rsidRPr="005C4D09" w:rsidRDefault="00DC314E" w:rsidP="00DC314E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27.10.2025-31.10.2025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3FEF9" w14:textId="77777777" w:rsidR="0036525A" w:rsidRPr="002D581A" w:rsidRDefault="0036525A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62E98533" w14:textId="77777777" w:rsidR="0036525A" w:rsidRPr="002D581A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 xml:space="preserve">Integriti </w:t>
            </w:r>
          </w:p>
          <w:p w14:paraId="33A7E133" w14:textId="77777777" w:rsidR="0036135D" w:rsidRPr="002D581A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A773C0A" w14:textId="77777777" w:rsidR="0036525A" w:rsidRPr="002D581A" w:rsidRDefault="0036525A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25:</w:t>
            </w:r>
          </w:p>
          <w:p w14:paraId="5693C15F" w14:textId="77777777" w:rsidR="00AD1D5F" w:rsidRDefault="0036135D" w:rsidP="002527DE">
            <w:pPr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Insan Berketerampilan</w:t>
            </w:r>
          </w:p>
          <w:p w14:paraId="086718D1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134221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D74D32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426C258F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7996117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ACB7D7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5CE099E8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3BF9FAB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2DDDC2BB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7FA09EB3" w14:textId="77777777" w:rsidR="009106B0" w:rsidRPr="009106B0" w:rsidRDefault="009106B0" w:rsidP="009106B0">
            <w:pPr>
              <w:rPr>
                <w:rFonts w:eastAsia="Arial Narrow" w:cs="Calibri"/>
                <w:sz w:val="22"/>
                <w:szCs w:val="22"/>
              </w:rPr>
            </w:pPr>
          </w:p>
          <w:p w14:paraId="0E3E03A6" w14:textId="77777777" w:rsidR="0063561A" w:rsidRPr="00920033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(OKT)-M35</w:t>
            </w:r>
          </w:p>
          <w:p w14:paraId="7C1EB4E4" w14:textId="77777777" w:rsidR="0063561A" w:rsidRPr="00920033" w:rsidRDefault="0063561A" w:rsidP="0063561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B4735A8" w14:textId="410E9ADF" w:rsidR="009106B0" w:rsidRPr="009106B0" w:rsidRDefault="0063561A" w:rsidP="0063561A">
            <w:pPr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248B2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650BA642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F62AC4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20D34D30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44F5D0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197226D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E107EB9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DA51DB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6782FF72" w14:textId="77777777" w:rsid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8E9DCB" w14:textId="77777777" w:rsidR="004912E4" w:rsidRPr="004912E4" w:rsidRDefault="004912E4" w:rsidP="002527DE">
            <w:pPr>
              <w:tabs>
                <w:tab w:val="left" w:pos="1122"/>
              </w:tabs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48455F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609A1212" w14:textId="77777777" w:rsidR="00AD1D5F" w:rsidRPr="001C30BB" w:rsidRDefault="00AD1D5F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41E19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1.3.1 Bercerita dengan sebutan yang betul, intonasi dan gaya yang sesuai</w:t>
            </w:r>
          </w:p>
          <w:p w14:paraId="45F36B97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D4B861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48B241E5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2.3.1 Membaca dan meneliti kandungan teks karya sastera dan karya bukan sastera untuk membuat rumusan.</w:t>
            </w:r>
          </w:p>
          <w:p w14:paraId="7996D42A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2A5657A1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3.3.1 Mendraf dan menghasilkan penulisan berformat, dan tidak berformat</w:t>
            </w:r>
          </w:p>
          <w:p w14:paraId="4D6C8571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5748249A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4.4.1 Mengenal, mengecam dan menyebut huruf tunggal yang ditulis mengikut tulisan Jawi dalam perumpamaan dan mempersembahkannya</w:t>
            </w:r>
          </w:p>
          <w:p w14:paraId="05B11F03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6FF5B40" w14:textId="77777777" w:rsidR="004912E4" w:rsidRPr="004912E4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5.3.1 Memahami dan membina ayat tunggal dan ayat majmuk dengan peluasan subjek dan predikat mengikut konteks</w:t>
            </w:r>
          </w:p>
          <w:p w14:paraId="3D5CAA0D" w14:textId="77777777" w:rsidR="004912E4" w:rsidRPr="004912E4" w:rsidRDefault="004912E4" w:rsidP="002527DE">
            <w:pPr>
              <w:rPr>
                <w:rFonts w:eastAsia="Arial" w:cs="Calibri"/>
                <w:sz w:val="22"/>
                <w:szCs w:val="22"/>
              </w:rPr>
            </w:pPr>
          </w:p>
          <w:p w14:paraId="26F47BAE" w14:textId="77777777" w:rsidR="00AD1D5F" w:rsidRPr="001C30BB" w:rsidRDefault="004912E4" w:rsidP="002527DE">
            <w:pPr>
              <w:ind w:hanging="2"/>
              <w:rPr>
                <w:rFonts w:eastAsia="Arial" w:cs="Calibri"/>
                <w:sz w:val="22"/>
                <w:szCs w:val="22"/>
              </w:rPr>
            </w:pPr>
            <w:r w:rsidRPr="004912E4">
              <w:rPr>
                <w:rFonts w:eastAsia="Arial" w:cs="Calibri"/>
                <w:sz w:val="22"/>
                <w:szCs w:val="22"/>
              </w:rPr>
              <w:t>5.3.2(i-ii) Memahami dan membina pelbagai jenis ayat seruan dan ayat perintah mengikut konteks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C94" w14:textId="77777777" w:rsidR="00E543E5" w:rsidRPr="00E543E5" w:rsidRDefault="00E543E5" w:rsidP="002527DE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19388F7E" w14:textId="77777777" w:rsidR="00AD1D5F" w:rsidRDefault="00E543E5" w:rsidP="002527DE">
            <w:pPr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190-196</w:t>
            </w:r>
          </w:p>
          <w:p w14:paraId="29E59151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704A145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7ABD3E5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55ECCD62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8901698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ABFB7EF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38002943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793BB638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02CA7C1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D07D1B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2005B613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1626B7CB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665A5C2" w14:textId="77777777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6494FA76" w14:textId="77777777" w:rsid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  <w:p w14:paraId="4F28DF78" w14:textId="01C0B9F1" w:rsidR="00DE57F4" w:rsidRPr="00DE57F4" w:rsidRDefault="00DE57F4" w:rsidP="002527DE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D24AB" w14:paraId="33BCDAD4" w14:textId="77777777" w:rsidTr="002527D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6757" w14:textId="77777777" w:rsidR="007D24AB" w:rsidRPr="005C4D09" w:rsidRDefault="007D24AB" w:rsidP="002527DE">
            <w:pPr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9533E" w14:textId="77777777" w:rsidR="007D24AB" w:rsidRPr="00D95F30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BDB34CE" w14:textId="77777777" w:rsidR="007D24AB" w:rsidRPr="00D95F30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385C763" w14:textId="77777777" w:rsidR="007D24AB" w:rsidRPr="001C30BB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EE0E1" w14:textId="77777777" w:rsidR="007D24AB" w:rsidRPr="00E21029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5EF42" w14:textId="77777777" w:rsidR="007D24AB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6EF87072" w14:textId="77777777" w:rsidR="007D24AB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>
              <w:t xml:space="preserve"> </w:t>
            </w:r>
            <w:r w:rsidRPr="000312A3">
              <w:rPr>
                <w:rFonts w:eastAsia="Arial Narrow" w:cs="Calibri"/>
                <w:color w:val="1F497D"/>
                <w:sz w:val="22"/>
                <w:szCs w:val="22"/>
              </w:rPr>
              <w:t>Kepentingan memakai topi keledar yang sesuai</w:t>
            </w:r>
          </w:p>
          <w:p w14:paraId="0404DD5C" w14:textId="0C18351E" w:rsidR="007D24AB" w:rsidRPr="00BE1CC1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BFD4" w14:textId="77777777" w:rsidR="007D24AB" w:rsidRPr="000312A3" w:rsidRDefault="007D24AB" w:rsidP="002527DE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32</w:t>
            </w:r>
          </w:p>
          <w:p w14:paraId="034804B5" w14:textId="77777777" w:rsidR="007D24AB" w:rsidRDefault="007D24AB" w:rsidP="002527DE">
            <w:pPr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25</w:t>
            </w:r>
          </w:p>
          <w:p w14:paraId="23DB6BA2" w14:textId="17BA8882" w:rsidR="007D24AB" w:rsidRPr="001C30BB" w:rsidRDefault="007D24AB" w:rsidP="009106B0">
            <w:pPr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4267BCB" w14:textId="63534814" w:rsidR="006864AD" w:rsidRDefault="006864AD">
      <w:pPr>
        <w:rPr>
          <w:rFonts w:ascii="Times New Roman" w:eastAsia="Times New Roman" w:hAnsi="Times New Roman"/>
          <w:sz w:val="24"/>
        </w:rPr>
      </w:pPr>
    </w:p>
    <w:p w14:paraId="12D4864F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42A6781D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3FCAE54A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3E32785C" w14:textId="77777777" w:rsidR="006E7F0A" w:rsidRDefault="006E7F0A">
      <w:pPr>
        <w:rPr>
          <w:rFonts w:ascii="Times New Roman" w:eastAsia="Times New Roman" w:hAnsi="Times New Roman"/>
          <w:sz w:val="24"/>
        </w:rPr>
      </w:pPr>
    </w:p>
    <w:p w14:paraId="0D01096D" w14:textId="7BD34C1F" w:rsidR="002527DE" w:rsidRDefault="002527DE">
      <w:pPr>
        <w:rPr>
          <w:rFonts w:ascii="Times New Roman" w:eastAsia="Times New Roman" w:hAnsi="Times New Roman"/>
          <w:sz w:val="24"/>
        </w:rPr>
      </w:pPr>
    </w:p>
    <w:p w14:paraId="741C43EF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1C0D54" w14:paraId="09EB7365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367D4BE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1594720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90A891E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3B0C5A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4855CB56" w14:textId="77777777" w:rsidR="00B5080F" w:rsidRPr="00137560" w:rsidRDefault="00B5080F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6678A3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C2EC940" w14:textId="77777777" w:rsidR="00B5080F" w:rsidRPr="00137560" w:rsidRDefault="00B5080F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5080F" w14:paraId="193BA6A7" w14:textId="77777777" w:rsidTr="00CB4FF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D6A9" w14:textId="77777777" w:rsidR="00DC314E" w:rsidRPr="00372ECF" w:rsidRDefault="00DC314E" w:rsidP="00DC314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36</w:t>
            </w:r>
          </w:p>
          <w:p w14:paraId="242EEA56" w14:textId="77777777" w:rsidR="00DC314E" w:rsidRPr="00372ECF" w:rsidRDefault="00DC314E" w:rsidP="00DC314E">
            <w:pPr>
              <w:widowControl w:val="0"/>
              <w:autoSpaceDE w:val="0"/>
              <w:autoSpaceDN w:val="0"/>
              <w:ind w:left="175"/>
              <w:jc w:val="center"/>
              <w:rPr>
                <w:b/>
                <w:lang w:val="ms-MY"/>
              </w:rPr>
            </w:pPr>
            <w:r w:rsidRPr="00372ECF">
              <w:rPr>
                <w:b/>
                <w:lang w:val="ms-MY"/>
              </w:rPr>
              <w:t>Kump B:</w:t>
            </w:r>
          </w:p>
          <w:p w14:paraId="28B6A6AF" w14:textId="36E0B006" w:rsidR="00CA1E2F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72ECF">
              <w:rPr>
                <w:b/>
                <w:lang w:val="ms-MY"/>
              </w:rPr>
              <w:t>3.11.2025-7.11.2025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55BDF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6E423ABF" w14:textId="77777777" w:rsidR="00B5080F" w:rsidRPr="002D581A" w:rsidRDefault="0036135D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7DD4AF31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51DAAB" w14:textId="77777777" w:rsidR="00B5080F" w:rsidRPr="002D581A" w:rsidRDefault="00B5080F" w:rsidP="00CB4FF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26:</w:t>
            </w:r>
          </w:p>
          <w:p w14:paraId="563EB34D" w14:textId="77777777" w:rsidR="00B5080F" w:rsidRPr="001C30BB" w:rsidRDefault="0036135D" w:rsidP="00CB4FF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Dahulukan yang Utama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815E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1.3 Bercerita, dan menceritakan perkara yang didengar, ditonton dan dibaca dengan sebutan dan intonasi yang betul.</w:t>
            </w:r>
          </w:p>
          <w:p w14:paraId="237CB84F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2B77B48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54011EB2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036C94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069596A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97DD58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4.4 Mengaplikasikan, menghayati dan menghasilkan unsur keindahan dalam seni tulisan jawi.</w:t>
            </w:r>
          </w:p>
          <w:p w14:paraId="31136EC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8CDF05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  <w:p w14:paraId="245494CA" w14:textId="77777777" w:rsidR="00B5080F" w:rsidRPr="001C30BB" w:rsidRDefault="00B5080F" w:rsidP="00CB4FF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DCD848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1.3.2 Menceritakan sesuatu perkara yang didengar, ditonton dan dibaca dengan sebutan yang betul dan intonasi serta gaya yang sesuai</w:t>
            </w:r>
          </w:p>
          <w:p w14:paraId="42622643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62A597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4577761C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2FAEB5D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3F24046F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CAF24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4.4.2 Mempersembahkan keindahan seni tulisan jawi melalui perumpamaan</w:t>
            </w:r>
          </w:p>
          <w:p w14:paraId="7BBCC94E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83B4CB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BB822D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037DB532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CDF2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29F0E1" w14:textId="77777777" w:rsidR="00B5080F" w:rsidRPr="001C30BB" w:rsidRDefault="00B5080F" w:rsidP="00CB4FF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981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7278A415" w14:textId="77777777" w:rsidR="00B5080F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197-202</w:t>
            </w:r>
          </w:p>
        </w:tc>
      </w:tr>
      <w:tr w:rsidR="00A03361" w14:paraId="27553279" w14:textId="77777777" w:rsidTr="00093415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133C" w14:textId="77777777" w:rsidR="00A03361" w:rsidRPr="005C4D09" w:rsidRDefault="00A03361" w:rsidP="00A0336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FB1F9" w14:textId="77777777" w:rsidR="00A03361" w:rsidRPr="00D95F30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60B7ABE" w14:textId="77777777" w:rsidR="00A03361" w:rsidRPr="00D95F30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4170AA55" w14:textId="77777777" w:rsidR="00A03361" w:rsidRPr="001C30BB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35A85" w14:textId="77777777" w:rsidR="00A03361" w:rsidRPr="00E21029" w:rsidRDefault="00A03361" w:rsidP="00A03361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>
              <w:t xml:space="preserve">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Penggunaan topi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keledar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596A" w14:textId="77777777" w:rsidR="00A03361" w:rsidRDefault="00A03361" w:rsidP="00A0336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55340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4D16FAB8" w14:textId="77777777" w:rsidR="00A03361" w:rsidRPr="00BE1CC1" w:rsidRDefault="00A03361" w:rsidP="00A03361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6.3.4 Menunjukkan kepekaan tentang kepenetingan dan strategi untuk membuat orang lain peka tentang penggunaan topi keledar dengan betul.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3C10" w14:textId="77777777" w:rsidR="00A03361" w:rsidRDefault="00A03361" w:rsidP="00A03361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C15F5C5" w14:textId="77777777" w:rsidR="00A03361" w:rsidRPr="007D24A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1827D1A" w14:textId="77777777" w:rsidR="00A03361" w:rsidRPr="007D24A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BAM m/s 33</w:t>
            </w:r>
          </w:p>
          <w:p w14:paraId="36063612" w14:textId="77777777" w:rsidR="00A03361" w:rsidRPr="001C30BB" w:rsidRDefault="00A03361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D24AB">
              <w:rPr>
                <w:rFonts w:eastAsia="Arial Narrow" w:cs="Calibri"/>
                <w:color w:val="1F497D"/>
                <w:sz w:val="22"/>
                <w:szCs w:val="22"/>
              </w:rPr>
              <w:t>Aktiviti 26</w:t>
            </w:r>
          </w:p>
        </w:tc>
      </w:tr>
    </w:tbl>
    <w:p w14:paraId="6163CABD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p w14:paraId="4C65A6B4" w14:textId="77777777" w:rsidR="00244750" w:rsidRDefault="00244750">
      <w:pPr>
        <w:rPr>
          <w:rFonts w:ascii="Times New Roman" w:eastAsia="Times New Roman" w:hAnsi="Times New Roman"/>
          <w:sz w:val="24"/>
        </w:rPr>
      </w:pPr>
    </w:p>
    <w:p w14:paraId="72B92366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390025B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06B7321B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3D09EF81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135FC75" w14:textId="7B671FA2" w:rsidR="00710DC0" w:rsidRDefault="00710DC0">
      <w:pPr>
        <w:rPr>
          <w:rFonts w:ascii="Times New Roman" w:eastAsia="Times New Roman" w:hAnsi="Times New Roman"/>
          <w:sz w:val="24"/>
        </w:rPr>
      </w:pPr>
    </w:p>
    <w:p w14:paraId="3E3574C6" w14:textId="23CDB190" w:rsidR="002527DE" w:rsidRDefault="002527DE">
      <w:pPr>
        <w:rPr>
          <w:rFonts w:ascii="Times New Roman" w:eastAsia="Times New Roman" w:hAnsi="Times New Roman"/>
          <w:sz w:val="24"/>
        </w:rPr>
      </w:pPr>
    </w:p>
    <w:p w14:paraId="2521AECA" w14:textId="77777777" w:rsidR="002527DE" w:rsidRDefault="002527D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1C0D54" w14:paraId="3CA1C0A7" w14:textId="777777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F22F11D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A88D2DC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E0DF5EC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03AD2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75FD6D31" w14:textId="77777777" w:rsidR="00710DC0" w:rsidRPr="00137560" w:rsidRDefault="00710DC0" w:rsidP="006E7F0A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52E804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9B94A2" w14:textId="77777777" w:rsidR="00710DC0" w:rsidRPr="00137560" w:rsidRDefault="00710DC0" w:rsidP="006E7F0A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2DA9511A" w14:textId="77777777" w:rsidTr="00E10A6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8BAA" w14:textId="77777777" w:rsidR="00DC314E" w:rsidRPr="00DB4CAB" w:rsidRDefault="00DC314E" w:rsidP="00DC314E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37</w:t>
            </w:r>
          </w:p>
          <w:p w14:paraId="2EA7AFC2" w14:textId="77777777" w:rsidR="00DC314E" w:rsidRPr="00DB4CAB" w:rsidRDefault="00DC314E" w:rsidP="00DC314E">
            <w:pPr>
              <w:widowControl w:val="0"/>
              <w:autoSpaceDE w:val="0"/>
              <w:autoSpaceDN w:val="0"/>
              <w:ind w:left="113"/>
              <w:jc w:val="center"/>
              <w:rPr>
                <w:b/>
                <w:lang w:val="ms-MY"/>
              </w:rPr>
            </w:pPr>
            <w:r w:rsidRPr="00DB4CAB">
              <w:rPr>
                <w:b/>
                <w:lang w:val="ms-MY"/>
              </w:rPr>
              <w:t>Kump B:</w:t>
            </w:r>
          </w:p>
          <w:p w14:paraId="720E6563" w14:textId="77777777" w:rsidR="00DC314E" w:rsidRPr="005C4D09" w:rsidRDefault="00DC314E" w:rsidP="00DC31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DB4CAB">
              <w:rPr>
                <w:b/>
                <w:lang w:val="ms-MY"/>
              </w:rPr>
              <w:t>10.11.2025</w:t>
            </w:r>
            <w:r>
              <w:rPr>
                <w:b/>
                <w:lang w:val="ms-MY"/>
              </w:rPr>
              <w:t>-</w:t>
            </w:r>
            <w:r w:rsidRPr="00DB4CAB">
              <w:rPr>
                <w:b/>
                <w:lang w:val="ms-MY"/>
              </w:rPr>
              <w:t>14.11.2025</w:t>
            </w:r>
          </w:p>
          <w:p w14:paraId="0EB80181" w14:textId="26A1499B" w:rsidR="00861EA4" w:rsidRPr="005C4D09" w:rsidRDefault="00861EA4" w:rsidP="00861EA4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4688A2E" w14:textId="32E2122A" w:rsidR="00807B0D" w:rsidRPr="005C4D09" w:rsidRDefault="00807B0D" w:rsidP="00EA2E3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9D370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Tema 9:</w:t>
            </w:r>
          </w:p>
          <w:p w14:paraId="17814988" w14:textId="77777777" w:rsidR="00B5080F" w:rsidRPr="002D581A" w:rsidRDefault="0036135D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</w:p>
          <w:p w14:paraId="55EE91B7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C58F2DF" w14:textId="77777777" w:rsidR="00B5080F" w:rsidRPr="002D581A" w:rsidRDefault="00B5080F" w:rsidP="00B5080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Unit 2</w:t>
            </w:r>
            <w:r w:rsidR="00D95529" w:rsidRPr="002D581A">
              <w:rPr>
                <w:rFonts w:eastAsia="Arial Narrow" w:cs="Calibri"/>
                <w:b/>
                <w:bCs/>
                <w:sz w:val="22"/>
                <w:szCs w:val="22"/>
              </w:rPr>
              <w:t>7</w:t>
            </w: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:</w:t>
            </w:r>
          </w:p>
          <w:p w14:paraId="3B6A233D" w14:textId="77777777" w:rsidR="00CA1E2F" w:rsidRPr="001C30BB" w:rsidRDefault="0036135D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D581A">
              <w:rPr>
                <w:rFonts w:eastAsia="Arial Narrow" w:cs="Calibri"/>
                <w:b/>
                <w:bCs/>
                <w:sz w:val="22"/>
                <w:szCs w:val="22"/>
              </w:rPr>
              <w:t>Hormati Hak Sesama Kita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6A6E9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2CE2AFC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53E694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2.2 Membaca, memahami, dan menaakul bahan multimedia.</w:t>
            </w:r>
          </w:p>
          <w:p w14:paraId="0FC19E3A" w14:textId="77777777" w:rsid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 Membaca dan mengapresiasi pelbagai bahan sastera dan bahan bukan sastera.</w:t>
            </w:r>
          </w:p>
          <w:p w14:paraId="11DFBE1C" w14:textId="77777777" w:rsid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8D0400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DF46F1" w14:textId="77777777" w:rsidR="005C27F9" w:rsidRPr="005C27F9" w:rsidRDefault="005C27F9" w:rsidP="005C27F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3B18EAC" w14:textId="77777777" w:rsidR="00807B0D" w:rsidRDefault="00807B0D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BB57E5" w14:textId="77777777" w:rsidR="005C27F9" w:rsidRDefault="005C27F9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27A5E4" w14:textId="77777777" w:rsidR="005C27F9" w:rsidRPr="001C30BB" w:rsidRDefault="005C27F9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 Memahami dan membina ayat mengikut konteks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13CA10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1.2.3 Bersoal jawab untuk menjana idea tentang sesuatu perkara</w:t>
            </w:r>
          </w:p>
          <w:p w14:paraId="6D3B7E0F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E5FF2C6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F14A01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2.2.1 Membaca dan memahami maklumat berdasarkan bahan multimedia untuk membuat pertimbangan dan keputusan</w:t>
            </w:r>
          </w:p>
          <w:p w14:paraId="00B0EB6C" w14:textId="77777777" w:rsid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2.3.2 Membaca dan mempersembahkan karya sastera dan karya bukan sastera dengan pelbagai bentuk penyampaian</w:t>
            </w:r>
          </w:p>
          <w:p w14:paraId="1E4446A8" w14:textId="77777777" w:rsid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C576C41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3.2.2 Menghasilkan jawapan dengan memberikan alasan secara kritis dan kreatif</w:t>
            </w:r>
          </w:p>
          <w:p w14:paraId="00E0DB10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3.2.4 Menulis teks prosa yang diimlakkan</w:t>
            </w:r>
          </w:p>
          <w:p w14:paraId="4D409DB9" w14:textId="77777777" w:rsidR="005C27F9" w:rsidRPr="005C27F9" w:rsidRDefault="005C27F9" w:rsidP="005C27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EFA2C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5.3.3 Memahami dan membina ayat aktif, dan ayat pasif mengikut konteks</w:t>
            </w:r>
          </w:p>
          <w:p w14:paraId="7E4509DA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5C27F9">
              <w:rPr>
                <w:rFonts w:eastAsia="Arial" w:cs="Calibri"/>
                <w:sz w:val="22"/>
                <w:szCs w:val="22"/>
              </w:rPr>
              <w:t>5.3.4 Memahami dan membina ayat susunan biasa dan susunan songsang mengikut konteks</w:t>
            </w:r>
          </w:p>
          <w:p w14:paraId="3997F4AB" w14:textId="77777777" w:rsidR="005C27F9" w:rsidRPr="005C27F9" w:rsidRDefault="005C27F9" w:rsidP="005C27F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92235C" w14:textId="77777777" w:rsidR="00807B0D" w:rsidRPr="001C30BB" w:rsidRDefault="00807B0D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B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>Buku Teks:</w:t>
            </w:r>
          </w:p>
          <w:p w14:paraId="52047926" w14:textId="77777777" w:rsidR="00807B0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203</w:t>
            </w:r>
          </w:p>
          <w:p w14:paraId="10A89002" w14:textId="77777777" w:rsidR="00B5080F" w:rsidRPr="001C30BB" w:rsidRDefault="00B5080F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D24AB" w14:paraId="162E6E83" w14:textId="77777777" w:rsidTr="00E10A69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2B02" w14:textId="77777777" w:rsidR="007D24AB" w:rsidRPr="005C4D09" w:rsidRDefault="007D24AB" w:rsidP="007D24A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3E064" w14:textId="77777777" w:rsidR="007D24AB" w:rsidRPr="00875F4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3942F0D" w14:textId="77777777" w:rsidR="007D24AB" w:rsidRPr="00875F4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6DDCD94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48807" w14:textId="77777777" w:rsidR="007D24AB" w:rsidRPr="008E009F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6.4 Menaiki dan </w:t>
            </w: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menuruni kenderaan</w:t>
            </w:r>
          </w:p>
          <w:p w14:paraId="12831F2E" w14:textId="77777777" w:rsidR="007D24AB" w:rsidRPr="00E21029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  <w:sz w:val="22"/>
                <w:szCs w:val="22"/>
              </w:rPr>
              <w:t>dengan selamat.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FE8C0" w14:textId="77777777" w:rsidR="007D24AB" w:rsidRPr="00B41A37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3A0DAB3" w14:textId="77777777" w:rsidR="007D24AB" w:rsidRPr="00BE1CC1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6.4.1</w:t>
            </w:r>
            <w:r>
              <w:t xml:space="preserve">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875F47">
              <w:rPr>
                <w:rFonts w:eastAsia="Arial Narrow" w:cs="Calibri"/>
                <w:color w:val="1F497D"/>
                <w:sz w:val="22"/>
                <w:szCs w:val="22"/>
              </w:rPr>
              <w:t>Membincangkan tingkah laku yang selamat untuk menaiki dan menuruni kenderaan.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F3C5" w14:textId="77777777" w:rsidR="007D24AB" w:rsidRPr="001C30BB" w:rsidRDefault="007D24AB" w:rsidP="007D24A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7EB83C" w14:textId="77777777" w:rsidR="007D24AB" w:rsidRDefault="007D24AB" w:rsidP="007D24A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34</w:t>
            </w:r>
          </w:p>
          <w:p w14:paraId="6B6ED6AC" w14:textId="77777777" w:rsidR="007D24AB" w:rsidRPr="001C30BB" w:rsidRDefault="007D24AB" w:rsidP="00A03361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Aktiviti 27</w:t>
            </w:r>
          </w:p>
        </w:tc>
      </w:tr>
    </w:tbl>
    <w:p w14:paraId="0E524BF8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06391B4D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57D900E9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3B04BD5E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3FE18701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480DBE4B" w14:textId="54B74B1C" w:rsidR="001046F9" w:rsidRDefault="0037041C" w:rsidP="00861EA4">
      <w:pPr>
        <w:rPr>
          <w:rFonts w:ascii="Times New Roman" w:eastAsia="Times New Roman" w:hAnsi="Times New Roman"/>
          <w:b/>
          <w:bCs/>
          <w:color w:val="4472C4"/>
          <w:sz w:val="36"/>
          <w:szCs w:val="36"/>
        </w:rPr>
      </w:pPr>
      <w:r w:rsidRPr="007042A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43684B7" w14:textId="16C94625" w:rsidR="001046F9" w:rsidRDefault="001046F9" w:rsidP="001046F9">
      <w:pPr>
        <w:rPr>
          <w:rFonts w:ascii="Times New Roman" w:eastAsia="Times New Roman" w:hAnsi="Times New Roman"/>
          <w:sz w:val="28"/>
          <w:szCs w:val="28"/>
        </w:rPr>
      </w:pPr>
    </w:p>
    <w:p w14:paraId="3AE2A7BA" w14:textId="77777777" w:rsidR="00252AA5" w:rsidRDefault="00252AA5" w:rsidP="00252AA5">
      <w:bookmarkStart w:id="6" w:name="_Hlk181785801"/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252AA5" w14:paraId="4C349421" w14:textId="77777777" w:rsidTr="000E6A6E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6E4D" w14:textId="77777777" w:rsidR="00252AA5" w:rsidRPr="003A51A7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1950BF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563B81E2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3F2946B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252AA5" w14:paraId="4CDF09B7" w14:textId="77777777" w:rsidTr="000E6A6E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85DD" w14:textId="77777777" w:rsidR="00252AA5" w:rsidRPr="003A51A7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7" w:name="_Hlk151234890"/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5D33AE4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3386FADF" w14:textId="77777777" w:rsidR="00252AA5" w:rsidRPr="005C6936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C52FFC5" w14:textId="77777777" w:rsidR="00252AA5" w:rsidRDefault="00252AA5" w:rsidP="000E6A6E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772B22B2" w14:textId="77777777" w:rsidR="00252AA5" w:rsidRPr="0001517F" w:rsidRDefault="00252AA5" w:rsidP="000E6A6E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01517F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252AA5" w14:paraId="107A1F89" w14:textId="77777777" w:rsidTr="000E6A6E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3847F7C" w14:textId="77777777" w:rsidR="00252AA5" w:rsidRDefault="00252AA5" w:rsidP="000E6A6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2D1B6EE5" w14:textId="77777777" w:rsidR="00252AA5" w:rsidRPr="00680D74" w:rsidRDefault="00252AA5" w:rsidP="000E6A6E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7"/>
    </w:tbl>
    <w:p w14:paraId="3818842A" w14:textId="77777777" w:rsidR="00252AA5" w:rsidRDefault="00252AA5" w:rsidP="00252AA5">
      <w:pPr>
        <w:rPr>
          <w:rFonts w:ascii="Times New Roman" w:eastAsia="Times New Roman" w:hAnsi="Times New Roman"/>
          <w:sz w:val="24"/>
        </w:rPr>
      </w:pPr>
    </w:p>
    <w:p w14:paraId="1F931E58" w14:textId="77777777" w:rsidR="00252AA5" w:rsidRDefault="00252AA5" w:rsidP="00252AA5">
      <w:pPr>
        <w:rPr>
          <w:rFonts w:ascii="Times New Roman" w:eastAsia="Times New Roman" w:hAnsi="Times New Roman"/>
          <w:b/>
          <w:bCs/>
        </w:rPr>
      </w:pPr>
      <w:bookmarkStart w:id="8" w:name="_Hlk121605688"/>
      <w:bookmarkStart w:id="9" w:name="_Hlk151045794"/>
      <w:bookmarkStart w:id="10" w:name="_Hlk151234901"/>
      <w:bookmarkStart w:id="11" w:name="_Hlk181793204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2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69FFDCB3" w14:textId="77777777" w:rsidR="00252AA5" w:rsidRPr="007D2187" w:rsidRDefault="00252AA5" w:rsidP="00252AA5">
      <w:pPr>
        <w:rPr>
          <w:rFonts w:ascii="Times New Roman" w:eastAsia="Times New Roman" w:hAnsi="Times New Roman"/>
          <w:b/>
          <w:bCs/>
        </w:rPr>
      </w:pPr>
    </w:p>
    <w:p w14:paraId="17C2AADA" w14:textId="77777777" w:rsidR="00252AA5" w:rsidRPr="00F07C2C" w:rsidRDefault="00252AA5" w:rsidP="00252AA5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2212F49" w14:textId="77777777" w:rsidR="00252AA5" w:rsidRPr="00F07C2C" w:rsidRDefault="00252AA5" w:rsidP="00252AA5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6E1FBEEF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52ECD899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633E567F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69893C12" w14:textId="77777777" w:rsidR="00252AA5" w:rsidRPr="00156BAD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50D27AFF" w14:textId="77777777" w:rsidR="00252AA5" w:rsidRPr="004271D4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5C5572A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4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EADA785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17007B2D" w14:textId="77777777" w:rsidR="00252AA5" w:rsidRPr="00156BAD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8822985" w14:textId="77777777" w:rsidR="00252AA5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6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8"/>
    </w:p>
    <w:p w14:paraId="047F8154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2A9114DC" w14:textId="77777777" w:rsidR="00252AA5" w:rsidRDefault="00252AA5" w:rsidP="00252AA5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1ADA0F3F" w14:textId="77777777" w:rsidR="00252AA5" w:rsidRPr="00FF494E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8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A8796C4" w14:textId="77777777" w:rsidR="00252AA5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9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EAF9D7D" w14:textId="77777777" w:rsidR="00252AA5" w:rsidRPr="004271D4" w:rsidRDefault="00252AA5" w:rsidP="00252AA5">
      <w:pPr>
        <w:rPr>
          <w:rFonts w:ascii="Times New Roman" w:eastAsia="Times New Roman" w:hAnsi="Times New Roman"/>
          <w:sz w:val="28"/>
          <w:szCs w:val="28"/>
        </w:rPr>
      </w:pPr>
    </w:p>
    <w:p w14:paraId="3239BEC5" w14:textId="77777777" w:rsidR="00252AA5" w:rsidRDefault="00252AA5" w:rsidP="00252AA5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9"/>
    </w:p>
    <w:bookmarkEnd w:id="10"/>
    <w:p w14:paraId="6C5856DE" w14:textId="77777777" w:rsidR="00252AA5" w:rsidRPr="00AA43AA" w:rsidRDefault="00252AA5" w:rsidP="00252AA5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1409718C" w14:textId="77777777" w:rsidR="00252AA5" w:rsidRPr="004D7732" w:rsidRDefault="00252AA5" w:rsidP="00252AA5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4955B4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7803AF4B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4068BB05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0CDB8284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5C2AB14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CE0F5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12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12"/>
    </w:p>
    <w:p w14:paraId="0D407642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7D057BBE" w14:textId="77777777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566929F3" w14:textId="74F87CBF" w:rsidR="00252AA5" w:rsidRPr="004D7732" w:rsidRDefault="00252AA5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5800AD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B7B27EC" w14:textId="63CEB9C8" w:rsidR="00252AA5" w:rsidRDefault="0093483D" w:rsidP="00252AA5">
      <w:pPr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EB737A3" w14:textId="77777777" w:rsidR="00252AA5" w:rsidRPr="00135CF7" w:rsidRDefault="00252AA5" w:rsidP="00252AA5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35DE5D2E" w14:textId="77777777" w:rsidR="00252AA5" w:rsidRPr="00135CF7" w:rsidRDefault="00252AA5" w:rsidP="00252AA5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EA975F1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1E7C49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4A92DF46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7F8C69B3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48C00019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08D09388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44B870B8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72C9120A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26C6099D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66B88CE" w14:textId="77777777" w:rsidR="00252AA5" w:rsidRPr="00135CF7" w:rsidRDefault="00252AA5" w:rsidP="00252AA5">
      <w:pPr>
        <w:rPr>
          <w:rFonts w:ascii="Times New Roman" w:eastAsia="Times New Roman" w:hAnsi="Times New Roman"/>
          <w:sz w:val="14"/>
          <w:szCs w:val="14"/>
        </w:rPr>
      </w:pPr>
    </w:p>
    <w:p w14:paraId="366C063A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937AC2B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D4EA4E" w14:textId="77777777" w:rsidR="00252AA5" w:rsidRPr="00135CF7" w:rsidRDefault="00252AA5" w:rsidP="00252AA5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5E2D6F67" w14:textId="77777777" w:rsidR="00252AA5" w:rsidRPr="00135CF7" w:rsidRDefault="00252AA5" w:rsidP="00252AA5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259D239" w14:textId="693658A9" w:rsidR="00252AA5" w:rsidRPr="0037041C" w:rsidRDefault="00252AA5" w:rsidP="001046F9">
      <w:pPr>
        <w:rPr>
          <w:rFonts w:ascii="Times New Roman" w:eastAsia="Times New Roman" w:hAnsi="Times New Roman"/>
          <w:sz w:val="28"/>
          <w:szCs w:val="28"/>
        </w:rPr>
      </w:pPr>
      <w:hyperlink r:id="rId23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  <w:bookmarkEnd w:id="6"/>
      <w:bookmarkEnd w:id="11"/>
    </w:p>
    <w:sectPr w:rsidR="00252AA5" w:rsidRPr="0037041C" w:rsidSect="00CC65BE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69FE2" w14:textId="77777777" w:rsidR="008D6F3E" w:rsidRDefault="008D6F3E" w:rsidP="00137560">
      <w:r>
        <w:separator/>
      </w:r>
    </w:p>
  </w:endnote>
  <w:endnote w:type="continuationSeparator" w:id="0">
    <w:p w14:paraId="06606BB4" w14:textId="77777777" w:rsidR="008D6F3E" w:rsidRDefault="008D6F3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1085D" w14:textId="77777777" w:rsidR="00B43CA7" w:rsidRPr="00A84D92" w:rsidRDefault="00B43CA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25C0B7CC">
        <v:group id="Group 393" o:spid="_x0000_s1026" style="position:absolute;margin-left:6.6pt;margin-top:504.25pt;width:52.2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6D57C501" w14:textId="77777777" w:rsidR="00B43CA7" w:rsidRPr="00A84D92" w:rsidRDefault="00B43CA7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F467C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5B2DA488" w14:textId="77777777" w:rsidR="00B43CA7" w:rsidRDefault="00B43CA7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3626DF">
        <w:rPr>
          <w:rStyle w:val="Hyperlink"/>
        </w:rPr>
        <w:t>https://rphsekolahrendah.com</w:t>
      </w:r>
    </w:hyperlink>
    <w:r>
      <w:t xml:space="preserve"> </w:t>
    </w:r>
    <w:r w:rsidRPr="00601107">
      <w:t xml:space="preserve">   </w:t>
    </w:r>
    <w:r>
      <w:t xml:space="preserve"> </w:t>
    </w:r>
  </w:p>
  <w:p w14:paraId="01EAA185" w14:textId="77777777" w:rsidR="00B43CA7" w:rsidRDefault="00B4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248D" w14:textId="77777777" w:rsidR="008D6F3E" w:rsidRDefault="008D6F3E" w:rsidP="00137560">
      <w:r>
        <w:separator/>
      </w:r>
    </w:p>
  </w:footnote>
  <w:footnote w:type="continuationSeparator" w:id="0">
    <w:p w14:paraId="398BB81F" w14:textId="77777777" w:rsidR="008D6F3E" w:rsidRDefault="008D6F3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43CA7" w:rsidRPr="009F4E3B" w14:paraId="33A23ED0" w14:textId="77777777" w:rsidTr="009F4E3B">
      <w:trPr>
        <w:trHeight w:val="468"/>
      </w:trPr>
      <w:tc>
        <w:tcPr>
          <w:tcW w:w="11816" w:type="dxa"/>
          <w:vAlign w:val="bottom"/>
        </w:tcPr>
        <w:p w14:paraId="31308299" w14:textId="77777777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5</w:t>
          </w:r>
        </w:p>
      </w:tc>
      <w:tc>
        <w:tcPr>
          <w:tcW w:w="1921" w:type="dxa"/>
          <w:vAlign w:val="bottom"/>
        </w:tcPr>
        <w:p w14:paraId="2D0F00E6" w14:textId="12BC20B0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89515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712F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89515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7250816F" w14:textId="77777777" w:rsidR="00B43CA7" w:rsidRDefault="00B43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3503" w14:textId="77777777" w:rsidR="00B43CA7" w:rsidRDefault="00B43CA7">
    <w:pPr>
      <w:pStyle w:val="Header"/>
    </w:pPr>
  </w:p>
  <w:p w14:paraId="5C506F22" w14:textId="77777777" w:rsidR="00B43CA7" w:rsidRDefault="00B43CA7">
    <w:pPr>
      <w:pStyle w:val="Header"/>
    </w:pPr>
  </w:p>
  <w:p w14:paraId="14C44A4A" w14:textId="77777777" w:rsidR="00B43CA7" w:rsidRDefault="00B43CA7">
    <w:pPr>
      <w:pStyle w:val="Header"/>
    </w:pPr>
  </w:p>
  <w:p w14:paraId="4962B1AE" w14:textId="77777777" w:rsidR="00B43CA7" w:rsidRDefault="00B43CA7" w:rsidP="008103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0226A4A4">
      <w:start w:val="1"/>
      <w:numFmt w:val="lowerRoman"/>
      <w:lvlText w:val="(%1)"/>
      <w:lvlJc w:val="left"/>
    </w:lvl>
    <w:lvl w:ilvl="1" w:tplc="C8AAD332">
      <w:start w:val="1"/>
      <w:numFmt w:val="bullet"/>
      <w:lvlText w:val=""/>
      <w:lvlJc w:val="left"/>
    </w:lvl>
    <w:lvl w:ilvl="2" w:tplc="B97C6632">
      <w:start w:val="1"/>
      <w:numFmt w:val="bullet"/>
      <w:lvlText w:val=""/>
      <w:lvlJc w:val="left"/>
    </w:lvl>
    <w:lvl w:ilvl="3" w:tplc="13DE978C">
      <w:start w:val="1"/>
      <w:numFmt w:val="bullet"/>
      <w:lvlText w:val=""/>
      <w:lvlJc w:val="left"/>
    </w:lvl>
    <w:lvl w:ilvl="4" w:tplc="75F22CE0">
      <w:start w:val="1"/>
      <w:numFmt w:val="bullet"/>
      <w:lvlText w:val=""/>
      <w:lvlJc w:val="left"/>
    </w:lvl>
    <w:lvl w:ilvl="5" w:tplc="E14CA490">
      <w:start w:val="1"/>
      <w:numFmt w:val="bullet"/>
      <w:lvlText w:val=""/>
      <w:lvlJc w:val="left"/>
    </w:lvl>
    <w:lvl w:ilvl="6" w:tplc="BD5613A4">
      <w:start w:val="1"/>
      <w:numFmt w:val="bullet"/>
      <w:lvlText w:val=""/>
      <w:lvlJc w:val="left"/>
    </w:lvl>
    <w:lvl w:ilvl="7" w:tplc="F8DA8B96">
      <w:start w:val="1"/>
      <w:numFmt w:val="bullet"/>
      <w:lvlText w:val=""/>
      <w:lvlJc w:val="left"/>
    </w:lvl>
    <w:lvl w:ilvl="8" w:tplc="95685A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95C4C4A">
      <w:start w:val="1"/>
      <w:numFmt w:val="lowerRoman"/>
      <w:lvlText w:val="%1)"/>
      <w:lvlJc w:val="left"/>
    </w:lvl>
    <w:lvl w:ilvl="1" w:tplc="0E0E84B6">
      <w:start w:val="1"/>
      <w:numFmt w:val="bullet"/>
      <w:lvlText w:val=""/>
      <w:lvlJc w:val="left"/>
    </w:lvl>
    <w:lvl w:ilvl="2" w:tplc="AE0A4840">
      <w:start w:val="1"/>
      <w:numFmt w:val="bullet"/>
      <w:lvlText w:val=""/>
      <w:lvlJc w:val="left"/>
    </w:lvl>
    <w:lvl w:ilvl="3" w:tplc="53C4D940">
      <w:start w:val="1"/>
      <w:numFmt w:val="bullet"/>
      <w:lvlText w:val=""/>
      <w:lvlJc w:val="left"/>
    </w:lvl>
    <w:lvl w:ilvl="4" w:tplc="19E4C192">
      <w:start w:val="1"/>
      <w:numFmt w:val="bullet"/>
      <w:lvlText w:val=""/>
      <w:lvlJc w:val="left"/>
    </w:lvl>
    <w:lvl w:ilvl="5" w:tplc="A3EC3ECC">
      <w:start w:val="1"/>
      <w:numFmt w:val="bullet"/>
      <w:lvlText w:val=""/>
      <w:lvlJc w:val="left"/>
    </w:lvl>
    <w:lvl w:ilvl="6" w:tplc="7B560D54">
      <w:start w:val="1"/>
      <w:numFmt w:val="bullet"/>
      <w:lvlText w:val=""/>
      <w:lvlJc w:val="left"/>
    </w:lvl>
    <w:lvl w:ilvl="7" w:tplc="B2A611D0">
      <w:start w:val="1"/>
      <w:numFmt w:val="bullet"/>
      <w:lvlText w:val=""/>
      <w:lvlJc w:val="left"/>
    </w:lvl>
    <w:lvl w:ilvl="8" w:tplc="C9B2410A">
      <w:start w:val="1"/>
      <w:numFmt w:val="bullet"/>
      <w:lvlText w:val=""/>
      <w:lvlJc w:val="left"/>
    </w:lvl>
  </w:abstractNum>
  <w:abstractNum w:abstractNumId="2" w15:restartNumberingAfterBreak="0">
    <w:nsid w:val="0B31777A"/>
    <w:multiLevelType w:val="hybridMultilevel"/>
    <w:tmpl w:val="B1941E48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201128"/>
    <w:multiLevelType w:val="hybridMultilevel"/>
    <w:tmpl w:val="9E360F7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E"/>
    <w:multiLevelType w:val="hybridMultilevel"/>
    <w:tmpl w:val="4F7847B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A6E2D46"/>
    <w:multiLevelType w:val="hybridMultilevel"/>
    <w:tmpl w:val="7DD8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2566"/>
    <w:multiLevelType w:val="hybridMultilevel"/>
    <w:tmpl w:val="C2FE093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01FF8"/>
    <w:multiLevelType w:val="hybridMultilevel"/>
    <w:tmpl w:val="3AFC65E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2552D11"/>
    <w:multiLevelType w:val="hybridMultilevel"/>
    <w:tmpl w:val="3EF8193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7992475"/>
    <w:multiLevelType w:val="hybridMultilevel"/>
    <w:tmpl w:val="CE2E5EF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3A366C64"/>
    <w:multiLevelType w:val="hybridMultilevel"/>
    <w:tmpl w:val="05CA528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3BA60D42"/>
    <w:multiLevelType w:val="hybridMultilevel"/>
    <w:tmpl w:val="4636DBB8"/>
    <w:lvl w:ilvl="0" w:tplc="707CE3A8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411F0BC2"/>
    <w:multiLevelType w:val="hybridMultilevel"/>
    <w:tmpl w:val="6A60559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F37448"/>
    <w:multiLevelType w:val="hybridMultilevel"/>
    <w:tmpl w:val="6DFA857E"/>
    <w:lvl w:ilvl="0" w:tplc="C50009E8">
      <w:start w:val="6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8" w15:restartNumberingAfterBreak="0">
    <w:nsid w:val="4C1348C5"/>
    <w:multiLevelType w:val="hybridMultilevel"/>
    <w:tmpl w:val="C1C428C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0AC0E39"/>
    <w:multiLevelType w:val="hybridMultilevel"/>
    <w:tmpl w:val="A2CCFCB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4562567"/>
    <w:multiLevelType w:val="hybridMultilevel"/>
    <w:tmpl w:val="4E70ACE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8905ECD"/>
    <w:multiLevelType w:val="hybridMultilevel"/>
    <w:tmpl w:val="3D2AC6BE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B121213"/>
    <w:multiLevelType w:val="hybridMultilevel"/>
    <w:tmpl w:val="B2ECA550"/>
    <w:lvl w:ilvl="0" w:tplc="5D4CCA12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5B192203"/>
    <w:multiLevelType w:val="hybridMultilevel"/>
    <w:tmpl w:val="FBE882A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5095899"/>
    <w:multiLevelType w:val="hybridMultilevel"/>
    <w:tmpl w:val="7B54EC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7CFD43DF"/>
    <w:multiLevelType w:val="hybridMultilevel"/>
    <w:tmpl w:val="2556C80C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515143009">
    <w:abstractNumId w:val="0"/>
  </w:num>
  <w:num w:numId="2" w16cid:durableId="501625915">
    <w:abstractNumId w:val="1"/>
  </w:num>
  <w:num w:numId="3" w16cid:durableId="1640918382">
    <w:abstractNumId w:val="3"/>
  </w:num>
  <w:num w:numId="4" w16cid:durableId="1163156076">
    <w:abstractNumId w:val="25"/>
  </w:num>
  <w:num w:numId="5" w16cid:durableId="1903714945">
    <w:abstractNumId w:val="4"/>
  </w:num>
  <w:num w:numId="6" w16cid:durableId="1331757065">
    <w:abstractNumId w:val="6"/>
  </w:num>
  <w:num w:numId="7" w16cid:durableId="1078554942">
    <w:abstractNumId w:val="21"/>
  </w:num>
  <w:num w:numId="8" w16cid:durableId="982931982">
    <w:abstractNumId w:val="27"/>
  </w:num>
  <w:num w:numId="9" w16cid:durableId="2069917574">
    <w:abstractNumId w:val="23"/>
  </w:num>
  <w:num w:numId="10" w16cid:durableId="1094932713">
    <w:abstractNumId w:val="20"/>
  </w:num>
  <w:num w:numId="11" w16cid:durableId="1345934721">
    <w:abstractNumId w:val="11"/>
  </w:num>
  <w:num w:numId="12" w16cid:durableId="374895330">
    <w:abstractNumId w:val="15"/>
  </w:num>
  <w:num w:numId="13" w16cid:durableId="104422714">
    <w:abstractNumId w:val="13"/>
  </w:num>
  <w:num w:numId="14" w16cid:durableId="2014868555">
    <w:abstractNumId w:val="16"/>
  </w:num>
  <w:num w:numId="15" w16cid:durableId="2110199424">
    <w:abstractNumId w:val="14"/>
  </w:num>
  <w:num w:numId="16" w16cid:durableId="1583221146">
    <w:abstractNumId w:val="12"/>
  </w:num>
  <w:num w:numId="17" w16cid:durableId="271059530">
    <w:abstractNumId w:val="2"/>
  </w:num>
  <w:num w:numId="18" w16cid:durableId="2055887312">
    <w:abstractNumId w:val="26"/>
  </w:num>
  <w:num w:numId="19" w16cid:durableId="1730498306">
    <w:abstractNumId w:val="19"/>
  </w:num>
  <w:num w:numId="20" w16cid:durableId="186598208">
    <w:abstractNumId w:val="22"/>
  </w:num>
  <w:num w:numId="21" w16cid:durableId="562761678">
    <w:abstractNumId w:val="24"/>
  </w:num>
  <w:num w:numId="22" w16cid:durableId="1764641594">
    <w:abstractNumId w:val="9"/>
  </w:num>
  <w:num w:numId="23" w16cid:durableId="461113632">
    <w:abstractNumId w:val="5"/>
  </w:num>
  <w:num w:numId="24" w16cid:durableId="1791975320">
    <w:abstractNumId w:val="18"/>
  </w:num>
  <w:num w:numId="25" w16cid:durableId="1919317905">
    <w:abstractNumId w:val="7"/>
  </w:num>
  <w:num w:numId="26" w16cid:durableId="23672796">
    <w:abstractNumId w:val="8"/>
  </w:num>
  <w:num w:numId="27" w16cid:durableId="1134299809">
    <w:abstractNumId w:val="17"/>
  </w:num>
  <w:num w:numId="28" w16cid:durableId="1952320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oNotTrackMoves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651"/>
    <w:rsid w:val="000158B2"/>
    <w:rsid w:val="00023635"/>
    <w:rsid w:val="000236EA"/>
    <w:rsid w:val="00030D36"/>
    <w:rsid w:val="000312A3"/>
    <w:rsid w:val="00033FE3"/>
    <w:rsid w:val="00035D10"/>
    <w:rsid w:val="000367BF"/>
    <w:rsid w:val="000410F9"/>
    <w:rsid w:val="000462DB"/>
    <w:rsid w:val="00051CF1"/>
    <w:rsid w:val="0005498F"/>
    <w:rsid w:val="00056892"/>
    <w:rsid w:val="0006100C"/>
    <w:rsid w:val="00063405"/>
    <w:rsid w:val="00093415"/>
    <w:rsid w:val="000B21F6"/>
    <w:rsid w:val="000C0734"/>
    <w:rsid w:val="00103779"/>
    <w:rsid w:val="0010429D"/>
    <w:rsid w:val="001046F9"/>
    <w:rsid w:val="0010629C"/>
    <w:rsid w:val="00114024"/>
    <w:rsid w:val="0012016E"/>
    <w:rsid w:val="00137560"/>
    <w:rsid w:val="001518D0"/>
    <w:rsid w:val="00151963"/>
    <w:rsid w:val="001553AF"/>
    <w:rsid w:val="0016608F"/>
    <w:rsid w:val="00181213"/>
    <w:rsid w:val="001843F2"/>
    <w:rsid w:val="0018621B"/>
    <w:rsid w:val="00186D3E"/>
    <w:rsid w:val="001871E6"/>
    <w:rsid w:val="001924C2"/>
    <w:rsid w:val="00197612"/>
    <w:rsid w:val="001A2290"/>
    <w:rsid w:val="001A3A2F"/>
    <w:rsid w:val="001B01E5"/>
    <w:rsid w:val="001B34CF"/>
    <w:rsid w:val="001C0D54"/>
    <w:rsid w:val="001C30BB"/>
    <w:rsid w:val="001C46DE"/>
    <w:rsid w:val="001C56A0"/>
    <w:rsid w:val="001D0123"/>
    <w:rsid w:val="001D435B"/>
    <w:rsid w:val="001D6C7B"/>
    <w:rsid w:val="001E17B1"/>
    <w:rsid w:val="001E229A"/>
    <w:rsid w:val="001E3FC1"/>
    <w:rsid w:val="00205013"/>
    <w:rsid w:val="00205104"/>
    <w:rsid w:val="002065AC"/>
    <w:rsid w:val="00207A8C"/>
    <w:rsid w:val="00210E2F"/>
    <w:rsid w:val="00211595"/>
    <w:rsid w:val="00212C04"/>
    <w:rsid w:val="00220439"/>
    <w:rsid w:val="00233F58"/>
    <w:rsid w:val="0023486C"/>
    <w:rsid w:val="00242449"/>
    <w:rsid w:val="002442DA"/>
    <w:rsid w:val="00244750"/>
    <w:rsid w:val="002527DE"/>
    <w:rsid w:val="00252AA5"/>
    <w:rsid w:val="00252BF1"/>
    <w:rsid w:val="00256A1E"/>
    <w:rsid w:val="00256B98"/>
    <w:rsid w:val="002700AF"/>
    <w:rsid w:val="0028663A"/>
    <w:rsid w:val="00290594"/>
    <w:rsid w:val="002A00C7"/>
    <w:rsid w:val="002A1790"/>
    <w:rsid w:val="002A1BAC"/>
    <w:rsid w:val="002A27A7"/>
    <w:rsid w:val="002B1BBE"/>
    <w:rsid w:val="002B2AEA"/>
    <w:rsid w:val="002B3446"/>
    <w:rsid w:val="002C4438"/>
    <w:rsid w:val="002C58BD"/>
    <w:rsid w:val="002C6583"/>
    <w:rsid w:val="002D2E2A"/>
    <w:rsid w:val="002D581A"/>
    <w:rsid w:val="002E660B"/>
    <w:rsid w:val="002F5229"/>
    <w:rsid w:val="002F791F"/>
    <w:rsid w:val="00302F80"/>
    <w:rsid w:val="00320277"/>
    <w:rsid w:val="003252C1"/>
    <w:rsid w:val="003313C6"/>
    <w:rsid w:val="00341B58"/>
    <w:rsid w:val="00355B3B"/>
    <w:rsid w:val="0036135D"/>
    <w:rsid w:val="0036155C"/>
    <w:rsid w:val="0036525A"/>
    <w:rsid w:val="0037041C"/>
    <w:rsid w:val="0038622D"/>
    <w:rsid w:val="00392756"/>
    <w:rsid w:val="00395BA1"/>
    <w:rsid w:val="00397D6E"/>
    <w:rsid w:val="003A0BF2"/>
    <w:rsid w:val="003B00C7"/>
    <w:rsid w:val="003B3C5B"/>
    <w:rsid w:val="003B4E78"/>
    <w:rsid w:val="003B50F3"/>
    <w:rsid w:val="003C0177"/>
    <w:rsid w:val="003C6352"/>
    <w:rsid w:val="003D3940"/>
    <w:rsid w:val="003D4D70"/>
    <w:rsid w:val="003D72B4"/>
    <w:rsid w:val="003E1429"/>
    <w:rsid w:val="003E288C"/>
    <w:rsid w:val="003E7442"/>
    <w:rsid w:val="003F1419"/>
    <w:rsid w:val="003F4957"/>
    <w:rsid w:val="003F5BB2"/>
    <w:rsid w:val="00403B68"/>
    <w:rsid w:val="004220F7"/>
    <w:rsid w:val="00424A09"/>
    <w:rsid w:val="00425179"/>
    <w:rsid w:val="00427164"/>
    <w:rsid w:val="00434684"/>
    <w:rsid w:val="004376F2"/>
    <w:rsid w:val="00446A0D"/>
    <w:rsid w:val="00447F65"/>
    <w:rsid w:val="00447F69"/>
    <w:rsid w:val="00473E5C"/>
    <w:rsid w:val="00473E8A"/>
    <w:rsid w:val="00480B36"/>
    <w:rsid w:val="004833A6"/>
    <w:rsid w:val="00483A5C"/>
    <w:rsid w:val="004851A5"/>
    <w:rsid w:val="00486444"/>
    <w:rsid w:val="004912E4"/>
    <w:rsid w:val="0049517C"/>
    <w:rsid w:val="004A1697"/>
    <w:rsid w:val="004A22BE"/>
    <w:rsid w:val="004B00EF"/>
    <w:rsid w:val="004B153C"/>
    <w:rsid w:val="004B192F"/>
    <w:rsid w:val="004B22D0"/>
    <w:rsid w:val="004B2F44"/>
    <w:rsid w:val="004C3D23"/>
    <w:rsid w:val="004D5BB2"/>
    <w:rsid w:val="004D63CC"/>
    <w:rsid w:val="004E64BB"/>
    <w:rsid w:val="004F253F"/>
    <w:rsid w:val="00515021"/>
    <w:rsid w:val="005162F6"/>
    <w:rsid w:val="00521C37"/>
    <w:rsid w:val="00532890"/>
    <w:rsid w:val="00533BFD"/>
    <w:rsid w:val="00536035"/>
    <w:rsid w:val="005412AC"/>
    <w:rsid w:val="00546567"/>
    <w:rsid w:val="00547CD7"/>
    <w:rsid w:val="005800AD"/>
    <w:rsid w:val="00585A20"/>
    <w:rsid w:val="0059386D"/>
    <w:rsid w:val="005A1C5E"/>
    <w:rsid w:val="005A2123"/>
    <w:rsid w:val="005A3A8A"/>
    <w:rsid w:val="005B41FA"/>
    <w:rsid w:val="005B6A15"/>
    <w:rsid w:val="005B7508"/>
    <w:rsid w:val="005C27F9"/>
    <w:rsid w:val="005C4D09"/>
    <w:rsid w:val="005D1590"/>
    <w:rsid w:val="005D2A30"/>
    <w:rsid w:val="005D7314"/>
    <w:rsid w:val="005E0C3F"/>
    <w:rsid w:val="005F1350"/>
    <w:rsid w:val="00601107"/>
    <w:rsid w:val="00603168"/>
    <w:rsid w:val="00603C40"/>
    <w:rsid w:val="006042BA"/>
    <w:rsid w:val="00621681"/>
    <w:rsid w:val="00626F34"/>
    <w:rsid w:val="00630F8B"/>
    <w:rsid w:val="006321EE"/>
    <w:rsid w:val="0063561A"/>
    <w:rsid w:val="0063768D"/>
    <w:rsid w:val="006446E3"/>
    <w:rsid w:val="00646658"/>
    <w:rsid w:val="006502C2"/>
    <w:rsid w:val="0065044A"/>
    <w:rsid w:val="006506E0"/>
    <w:rsid w:val="00651F17"/>
    <w:rsid w:val="006649DB"/>
    <w:rsid w:val="00676C1B"/>
    <w:rsid w:val="00677208"/>
    <w:rsid w:val="006821E9"/>
    <w:rsid w:val="0068383C"/>
    <w:rsid w:val="00685832"/>
    <w:rsid w:val="006864AD"/>
    <w:rsid w:val="00693295"/>
    <w:rsid w:val="006A7DA8"/>
    <w:rsid w:val="006B0D7A"/>
    <w:rsid w:val="006B1661"/>
    <w:rsid w:val="006B4F8A"/>
    <w:rsid w:val="006B63F9"/>
    <w:rsid w:val="006C059B"/>
    <w:rsid w:val="006C7250"/>
    <w:rsid w:val="006D2976"/>
    <w:rsid w:val="006D40D4"/>
    <w:rsid w:val="006E2C26"/>
    <w:rsid w:val="006E40C8"/>
    <w:rsid w:val="006E7F0A"/>
    <w:rsid w:val="00700F3E"/>
    <w:rsid w:val="00705193"/>
    <w:rsid w:val="0071064C"/>
    <w:rsid w:val="00710DC0"/>
    <w:rsid w:val="00712F45"/>
    <w:rsid w:val="0071501A"/>
    <w:rsid w:val="00717BD9"/>
    <w:rsid w:val="00717C9C"/>
    <w:rsid w:val="00720813"/>
    <w:rsid w:val="00720AA7"/>
    <w:rsid w:val="00730344"/>
    <w:rsid w:val="00732BCC"/>
    <w:rsid w:val="00732EA8"/>
    <w:rsid w:val="00732EAC"/>
    <w:rsid w:val="00743669"/>
    <w:rsid w:val="007452C9"/>
    <w:rsid w:val="007518AE"/>
    <w:rsid w:val="00755BAD"/>
    <w:rsid w:val="00767B42"/>
    <w:rsid w:val="007709CC"/>
    <w:rsid w:val="00780028"/>
    <w:rsid w:val="0078354B"/>
    <w:rsid w:val="00783957"/>
    <w:rsid w:val="007864AE"/>
    <w:rsid w:val="007915A9"/>
    <w:rsid w:val="007935EC"/>
    <w:rsid w:val="007A4CCD"/>
    <w:rsid w:val="007A7727"/>
    <w:rsid w:val="007C493E"/>
    <w:rsid w:val="007C7D4C"/>
    <w:rsid w:val="007D24AB"/>
    <w:rsid w:val="007D3437"/>
    <w:rsid w:val="007D6596"/>
    <w:rsid w:val="007E5C4F"/>
    <w:rsid w:val="007F0617"/>
    <w:rsid w:val="007F431D"/>
    <w:rsid w:val="007F497F"/>
    <w:rsid w:val="007F575F"/>
    <w:rsid w:val="00800495"/>
    <w:rsid w:val="00800987"/>
    <w:rsid w:val="00802838"/>
    <w:rsid w:val="00804DFD"/>
    <w:rsid w:val="008053B0"/>
    <w:rsid w:val="00807B0D"/>
    <w:rsid w:val="0081030A"/>
    <w:rsid w:val="0081187A"/>
    <w:rsid w:val="00811CCB"/>
    <w:rsid w:val="00817C92"/>
    <w:rsid w:val="00834AA8"/>
    <w:rsid w:val="00841715"/>
    <w:rsid w:val="008463C1"/>
    <w:rsid w:val="00846846"/>
    <w:rsid w:val="00861EA4"/>
    <w:rsid w:val="00875F47"/>
    <w:rsid w:val="00881661"/>
    <w:rsid w:val="00881B2D"/>
    <w:rsid w:val="00885EEC"/>
    <w:rsid w:val="0089515F"/>
    <w:rsid w:val="008A359A"/>
    <w:rsid w:val="008B1DF7"/>
    <w:rsid w:val="008B240A"/>
    <w:rsid w:val="008C21CE"/>
    <w:rsid w:val="008C63D3"/>
    <w:rsid w:val="008D6F3E"/>
    <w:rsid w:val="008E009F"/>
    <w:rsid w:val="008F467C"/>
    <w:rsid w:val="008F478A"/>
    <w:rsid w:val="008F59B4"/>
    <w:rsid w:val="009106B0"/>
    <w:rsid w:val="00913A92"/>
    <w:rsid w:val="00924FC6"/>
    <w:rsid w:val="009301B5"/>
    <w:rsid w:val="0093380D"/>
    <w:rsid w:val="0093483D"/>
    <w:rsid w:val="009453A5"/>
    <w:rsid w:val="00947B85"/>
    <w:rsid w:val="009540B3"/>
    <w:rsid w:val="009546E7"/>
    <w:rsid w:val="0096467D"/>
    <w:rsid w:val="009655C3"/>
    <w:rsid w:val="00965B9F"/>
    <w:rsid w:val="00972ABF"/>
    <w:rsid w:val="00977895"/>
    <w:rsid w:val="00981C9F"/>
    <w:rsid w:val="00992E48"/>
    <w:rsid w:val="009A07E3"/>
    <w:rsid w:val="009B01A7"/>
    <w:rsid w:val="009B599E"/>
    <w:rsid w:val="009C1C43"/>
    <w:rsid w:val="009D0B2C"/>
    <w:rsid w:val="009D1DA2"/>
    <w:rsid w:val="009D1F97"/>
    <w:rsid w:val="009D2F09"/>
    <w:rsid w:val="009E6FD4"/>
    <w:rsid w:val="009F4423"/>
    <w:rsid w:val="009F4E3B"/>
    <w:rsid w:val="00A03023"/>
    <w:rsid w:val="00A03361"/>
    <w:rsid w:val="00A111BF"/>
    <w:rsid w:val="00A11446"/>
    <w:rsid w:val="00A13BCB"/>
    <w:rsid w:val="00A321A2"/>
    <w:rsid w:val="00A40013"/>
    <w:rsid w:val="00A41505"/>
    <w:rsid w:val="00A44732"/>
    <w:rsid w:val="00A63200"/>
    <w:rsid w:val="00A84D92"/>
    <w:rsid w:val="00A8513E"/>
    <w:rsid w:val="00A950DB"/>
    <w:rsid w:val="00A970CD"/>
    <w:rsid w:val="00A97B2A"/>
    <w:rsid w:val="00AB40BE"/>
    <w:rsid w:val="00AC131D"/>
    <w:rsid w:val="00AC617D"/>
    <w:rsid w:val="00AC74E8"/>
    <w:rsid w:val="00AD1D5F"/>
    <w:rsid w:val="00AE2393"/>
    <w:rsid w:val="00AE4752"/>
    <w:rsid w:val="00AE5019"/>
    <w:rsid w:val="00AF508D"/>
    <w:rsid w:val="00B00639"/>
    <w:rsid w:val="00B04CB7"/>
    <w:rsid w:val="00B0557B"/>
    <w:rsid w:val="00B111C1"/>
    <w:rsid w:val="00B14A54"/>
    <w:rsid w:val="00B2292D"/>
    <w:rsid w:val="00B30F65"/>
    <w:rsid w:val="00B331EE"/>
    <w:rsid w:val="00B36779"/>
    <w:rsid w:val="00B37160"/>
    <w:rsid w:val="00B41A37"/>
    <w:rsid w:val="00B43CA7"/>
    <w:rsid w:val="00B4469B"/>
    <w:rsid w:val="00B5080F"/>
    <w:rsid w:val="00B55340"/>
    <w:rsid w:val="00B61522"/>
    <w:rsid w:val="00B67081"/>
    <w:rsid w:val="00B70E8A"/>
    <w:rsid w:val="00B72C4D"/>
    <w:rsid w:val="00B77254"/>
    <w:rsid w:val="00B77643"/>
    <w:rsid w:val="00B87077"/>
    <w:rsid w:val="00B9276F"/>
    <w:rsid w:val="00B97820"/>
    <w:rsid w:val="00BA542B"/>
    <w:rsid w:val="00BA68BA"/>
    <w:rsid w:val="00BA79D5"/>
    <w:rsid w:val="00BB6639"/>
    <w:rsid w:val="00BB753A"/>
    <w:rsid w:val="00BC52FE"/>
    <w:rsid w:val="00BD2942"/>
    <w:rsid w:val="00BD4A75"/>
    <w:rsid w:val="00BD6D08"/>
    <w:rsid w:val="00BE16B7"/>
    <w:rsid w:val="00BE1CC1"/>
    <w:rsid w:val="00BE2ACF"/>
    <w:rsid w:val="00BE5AF9"/>
    <w:rsid w:val="00BF1A28"/>
    <w:rsid w:val="00BF48B6"/>
    <w:rsid w:val="00C00B8A"/>
    <w:rsid w:val="00C21E93"/>
    <w:rsid w:val="00C24CF7"/>
    <w:rsid w:val="00C32A23"/>
    <w:rsid w:val="00C32B6F"/>
    <w:rsid w:val="00C331A1"/>
    <w:rsid w:val="00C3729D"/>
    <w:rsid w:val="00C424A7"/>
    <w:rsid w:val="00C5007E"/>
    <w:rsid w:val="00C51497"/>
    <w:rsid w:val="00C71DCA"/>
    <w:rsid w:val="00C7417E"/>
    <w:rsid w:val="00C7772F"/>
    <w:rsid w:val="00C81C71"/>
    <w:rsid w:val="00C81EBB"/>
    <w:rsid w:val="00C8796C"/>
    <w:rsid w:val="00C97227"/>
    <w:rsid w:val="00CA0B2A"/>
    <w:rsid w:val="00CA1E2F"/>
    <w:rsid w:val="00CB4377"/>
    <w:rsid w:val="00CB4FF7"/>
    <w:rsid w:val="00CC06CF"/>
    <w:rsid w:val="00CC3BD1"/>
    <w:rsid w:val="00CC65BE"/>
    <w:rsid w:val="00CD131D"/>
    <w:rsid w:val="00CD3F48"/>
    <w:rsid w:val="00CD5DB5"/>
    <w:rsid w:val="00CD6B11"/>
    <w:rsid w:val="00CE3EA3"/>
    <w:rsid w:val="00CE7F4B"/>
    <w:rsid w:val="00CE7FA3"/>
    <w:rsid w:val="00CF128A"/>
    <w:rsid w:val="00D01FF9"/>
    <w:rsid w:val="00D024B9"/>
    <w:rsid w:val="00D02887"/>
    <w:rsid w:val="00D23CE3"/>
    <w:rsid w:val="00D36B24"/>
    <w:rsid w:val="00D426B8"/>
    <w:rsid w:val="00D42E24"/>
    <w:rsid w:val="00D44FD2"/>
    <w:rsid w:val="00D511D4"/>
    <w:rsid w:val="00D5366D"/>
    <w:rsid w:val="00D538A6"/>
    <w:rsid w:val="00D6134F"/>
    <w:rsid w:val="00D634E8"/>
    <w:rsid w:val="00D722F1"/>
    <w:rsid w:val="00D745DC"/>
    <w:rsid w:val="00D9464C"/>
    <w:rsid w:val="00D95529"/>
    <w:rsid w:val="00D95F30"/>
    <w:rsid w:val="00D97C98"/>
    <w:rsid w:val="00DA0C58"/>
    <w:rsid w:val="00DA1A9A"/>
    <w:rsid w:val="00DA3EB7"/>
    <w:rsid w:val="00DA51EA"/>
    <w:rsid w:val="00DA5AF1"/>
    <w:rsid w:val="00DB1458"/>
    <w:rsid w:val="00DB337A"/>
    <w:rsid w:val="00DC314E"/>
    <w:rsid w:val="00DD042B"/>
    <w:rsid w:val="00DD098B"/>
    <w:rsid w:val="00DD45ED"/>
    <w:rsid w:val="00DD68C5"/>
    <w:rsid w:val="00DD7C8F"/>
    <w:rsid w:val="00DE02BD"/>
    <w:rsid w:val="00DE3AEB"/>
    <w:rsid w:val="00DE57F4"/>
    <w:rsid w:val="00DF32BA"/>
    <w:rsid w:val="00E00480"/>
    <w:rsid w:val="00E10A69"/>
    <w:rsid w:val="00E1235A"/>
    <w:rsid w:val="00E21029"/>
    <w:rsid w:val="00E23F9E"/>
    <w:rsid w:val="00E40FBC"/>
    <w:rsid w:val="00E528DC"/>
    <w:rsid w:val="00E543E5"/>
    <w:rsid w:val="00E6291D"/>
    <w:rsid w:val="00E640FB"/>
    <w:rsid w:val="00E73F0F"/>
    <w:rsid w:val="00E77071"/>
    <w:rsid w:val="00E80F8D"/>
    <w:rsid w:val="00E8693F"/>
    <w:rsid w:val="00E90C67"/>
    <w:rsid w:val="00E90DB4"/>
    <w:rsid w:val="00EA11D4"/>
    <w:rsid w:val="00EA2E2F"/>
    <w:rsid w:val="00EA2E31"/>
    <w:rsid w:val="00EA5A1C"/>
    <w:rsid w:val="00EB072E"/>
    <w:rsid w:val="00EB5581"/>
    <w:rsid w:val="00EB6162"/>
    <w:rsid w:val="00EB6211"/>
    <w:rsid w:val="00EC4796"/>
    <w:rsid w:val="00EC7A92"/>
    <w:rsid w:val="00EE1C50"/>
    <w:rsid w:val="00EE4D61"/>
    <w:rsid w:val="00EF1818"/>
    <w:rsid w:val="00EF3795"/>
    <w:rsid w:val="00EF6A56"/>
    <w:rsid w:val="00EF6F00"/>
    <w:rsid w:val="00F0060A"/>
    <w:rsid w:val="00F05B1A"/>
    <w:rsid w:val="00F102A0"/>
    <w:rsid w:val="00F14702"/>
    <w:rsid w:val="00F229BA"/>
    <w:rsid w:val="00F36999"/>
    <w:rsid w:val="00F4471B"/>
    <w:rsid w:val="00F55E52"/>
    <w:rsid w:val="00F60FA7"/>
    <w:rsid w:val="00F72322"/>
    <w:rsid w:val="00F774E8"/>
    <w:rsid w:val="00F777C6"/>
    <w:rsid w:val="00F80180"/>
    <w:rsid w:val="00F80862"/>
    <w:rsid w:val="00F90438"/>
    <w:rsid w:val="00F975BD"/>
    <w:rsid w:val="00FA7A2E"/>
    <w:rsid w:val="00FB0107"/>
    <w:rsid w:val="00FB3FE4"/>
    <w:rsid w:val="00FD285F"/>
    <w:rsid w:val="00FD2E9F"/>
    <w:rsid w:val="00FD69BB"/>
    <w:rsid w:val="00FE1B45"/>
    <w:rsid w:val="00FE7A04"/>
    <w:rsid w:val="00FE7F3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37D92F0F"/>
  <w15:chartTrackingRefBased/>
  <w15:docId w15:val="{58238823-EDA7-4D11-A680-40BA23F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customStyle="1" w:styleId="Default">
    <w:name w:val="Default"/>
    <w:rsid w:val="001037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81030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1030A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0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NADesignStud?mibextid=LQQJ4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reerpt/" TargetMode="External"/><Relationship Id="rId23" Type="http://schemas.openxmlformats.org/officeDocument/2006/relationships/hyperlink" Target="https://t.me/RozAzDesignLab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hopee.com.my/rph.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.me/RPHbyRozayusAcademy" TargetMode="External"/><Relationship Id="rId22" Type="http://schemas.openxmlformats.org/officeDocument/2006/relationships/hyperlink" Target="https://www.wasap.my/60193715144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31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43252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5</dc:title>
  <dc:subject/>
  <dc:creator>ROZAYUS ACADEMY</dc:creator>
  <cp:keywords>ROZAYUS ACADEMY</cp:keywords>
  <dc:description/>
  <cp:lastModifiedBy>ROZAYUS ACADEMY</cp:lastModifiedBy>
  <cp:revision>47</cp:revision>
  <dcterms:created xsi:type="dcterms:W3CDTF">2021-11-13T04:28:00Z</dcterms:created>
  <dcterms:modified xsi:type="dcterms:W3CDTF">2024-11-12T08:27:00Z</dcterms:modified>
</cp:coreProperties>
</file>